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F980E" w14:textId="4DDFD881" w:rsidR="00471612" w:rsidRPr="00E00971" w:rsidRDefault="00471612" w:rsidP="005B1732">
      <w:pPr>
        <w:jc w:val="center"/>
        <w:rPr>
          <w:b/>
        </w:rPr>
      </w:pPr>
      <w:r w:rsidRPr="00E00971">
        <w:rPr>
          <w:b/>
        </w:rPr>
        <w:t xml:space="preserve">Муниципальное </w:t>
      </w:r>
      <w:r w:rsidR="00584C0B" w:rsidRPr="00E00971">
        <w:rPr>
          <w:b/>
        </w:rPr>
        <w:t xml:space="preserve">общеобразовательное </w:t>
      </w:r>
      <w:r w:rsidRPr="00E00971">
        <w:rPr>
          <w:b/>
        </w:rPr>
        <w:t>учреждение</w:t>
      </w:r>
    </w:p>
    <w:p w14:paraId="53590CA7" w14:textId="7BF022F3" w:rsidR="00471612" w:rsidRPr="00584C0B" w:rsidRDefault="00471612" w:rsidP="00584C0B">
      <w:pPr>
        <w:jc w:val="center"/>
      </w:pPr>
      <w:r w:rsidRPr="00E00971">
        <w:rPr>
          <w:b/>
        </w:rPr>
        <w:t>«</w:t>
      </w:r>
      <w:r w:rsidR="00584C0B" w:rsidRPr="00E00971">
        <w:rPr>
          <w:b/>
        </w:rPr>
        <w:t>Волосовская начальная общеобразовательная школа</w:t>
      </w:r>
      <w:r w:rsidRPr="00E00971">
        <w:rPr>
          <w:b/>
        </w:rPr>
        <w:t>»</w:t>
      </w:r>
    </w:p>
    <w:p w14:paraId="1A474C05" w14:textId="17A202B0" w:rsidR="00471612" w:rsidRPr="00584C0B" w:rsidRDefault="00471612" w:rsidP="00584C0B">
      <w:pPr>
        <w:jc w:val="center"/>
      </w:pPr>
      <w:r w:rsidRPr="00584C0B">
        <w:t>188</w:t>
      </w:r>
      <w:r w:rsidR="00584C0B" w:rsidRPr="00584C0B">
        <w:t>410</w:t>
      </w:r>
      <w:r w:rsidRPr="00584C0B">
        <w:t>, Ленинградская область, город В</w:t>
      </w:r>
      <w:r w:rsidR="00584C0B" w:rsidRPr="00584C0B">
        <w:t>олосово</w:t>
      </w:r>
      <w:r w:rsidRPr="00584C0B">
        <w:t xml:space="preserve">, улица </w:t>
      </w:r>
      <w:r w:rsidR="00584C0B" w:rsidRPr="00584C0B">
        <w:t>Кр</w:t>
      </w:r>
      <w:r w:rsidR="00CD0E28">
        <w:t>асных</w:t>
      </w:r>
      <w:r w:rsidR="00584C0B" w:rsidRPr="00584C0B">
        <w:t xml:space="preserve"> Командиров, дом 11</w:t>
      </w:r>
      <w:r w:rsidRPr="00584C0B">
        <w:t>.</w:t>
      </w:r>
    </w:p>
    <w:p w14:paraId="17FB1013" w14:textId="3FFC8FCD" w:rsidR="00471612" w:rsidRDefault="00471612" w:rsidP="00584C0B">
      <w:pPr>
        <w:jc w:val="center"/>
      </w:pPr>
      <w:r w:rsidRPr="00584C0B">
        <w:t xml:space="preserve">тел./факс </w:t>
      </w:r>
      <w:r w:rsidR="00584C0B">
        <w:t>8</w:t>
      </w:r>
      <w:r w:rsidRPr="00584C0B">
        <w:t>(8137</w:t>
      </w:r>
      <w:r w:rsidR="00584C0B">
        <w:t>3) 22-411</w:t>
      </w:r>
      <w:r w:rsidRPr="00584C0B">
        <w:t xml:space="preserve">; e-mail: </w:t>
      </w:r>
      <w:r w:rsidR="00584C0B">
        <w:t>vsn.vls</w:t>
      </w:r>
      <w:r w:rsidRPr="00584C0B">
        <w:t>@mail.ru</w:t>
      </w:r>
    </w:p>
    <w:p w14:paraId="62EE5E71" w14:textId="2B3D7880" w:rsidR="00584C0B" w:rsidRDefault="00E00971" w:rsidP="00A46B5C">
      <w:pPr>
        <w:spacing w:line="23" w:lineRule="atLeast"/>
        <w:ind w:firstLine="709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67947" wp14:editId="1852AACE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6031936" cy="0"/>
                <wp:effectExtent l="0" t="0" r="2603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9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74FEBD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4pt" to="475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" strokecolor="black [3040]"/>
            </w:pict>
          </mc:Fallback>
        </mc:AlternateContent>
      </w:r>
    </w:p>
    <w:p w14:paraId="25E27430" w14:textId="65FD422F" w:rsidR="00F81DDB" w:rsidRPr="00E00971" w:rsidRDefault="00F81DDB" w:rsidP="00A46B5C">
      <w:pPr>
        <w:spacing w:line="23" w:lineRule="atLeast"/>
        <w:ind w:firstLine="709"/>
        <w:jc w:val="center"/>
        <w:outlineLvl w:val="0"/>
        <w:rPr>
          <w:color w:val="632423" w:themeColor="accent2" w:themeShade="80"/>
        </w:rPr>
      </w:pPr>
      <w:r w:rsidRPr="00E00971">
        <w:rPr>
          <w:color w:val="632423" w:themeColor="accent2" w:themeShade="80"/>
        </w:rPr>
        <w:t>ХАРАКТЕРИСТИКА</w:t>
      </w:r>
      <w:r w:rsidR="009F7E02" w:rsidRPr="00E00971">
        <w:rPr>
          <w:color w:val="632423" w:themeColor="accent2" w:themeShade="80"/>
        </w:rPr>
        <w:t xml:space="preserve"> ПРОФЕССИОНАЛЬНОЙ ДЕЯТЕЛЬНОСТИ</w:t>
      </w:r>
    </w:p>
    <w:p w14:paraId="1A67B1CC" w14:textId="66E35C8B" w:rsidR="007646B2" w:rsidRPr="00E00971" w:rsidRDefault="007B5457" w:rsidP="0070513C">
      <w:pPr>
        <w:spacing w:line="23" w:lineRule="atLeast"/>
        <w:ind w:firstLine="709"/>
        <w:jc w:val="center"/>
        <w:rPr>
          <w:color w:val="632423" w:themeColor="accent2" w:themeShade="80"/>
          <w:sz w:val="28"/>
          <w:szCs w:val="28"/>
        </w:rPr>
      </w:pPr>
      <w:r w:rsidRPr="00E00971">
        <w:rPr>
          <w:b/>
          <w:bCs/>
          <w:color w:val="632423" w:themeColor="accent2" w:themeShade="80"/>
          <w:sz w:val="28"/>
          <w:szCs w:val="28"/>
        </w:rPr>
        <w:t>Панкратовой Валерии Геннадьевны</w:t>
      </w:r>
      <w:r w:rsidR="00F81DDB" w:rsidRPr="00E00971">
        <w:rPr>
          <w:color w:val="632423" w:themeColor="accent2" w:themeShade="80"/>
          <w:sz w:val="28"/>
          <w:szCs w:val="28"/>
        </w:rPr>
        <w:t xml:space="preserve">, </w:t>
      </w:r>
    </w:p>
    <w:p w14:paraId="415FBFB0" w14:textId="02189913" w:rsidR="00471612" w:rsidRDefault="007B5457" w:rsidP="00584C0B">
      <w:pPr>
        <w:spacing w:line="23" w:lineRule="atLeast"/>
        <w:ind w:firstLine="709"/>
        <w:jc w:val="center"/>
      </w:pPr>
      <w:r w:rsidRPr="00E00971">
        <w:rPr>
          <w:color w:val="632423" w:themeColor="accent2" w:themeShade="80"/>
        </w:rPr>
        <w:t xml:space="preserve">педагога </w:t>
      </w:r>
      <w:r w:rsidR="00645ABE" w:rsidRPr="00E00971">
        <w:rPr>
          <w:color w:val="632423" w:themeColor="accent2" w:themeShade="80"/>
        </w:rPr>
        <w:t>–</w:t>
      </w:r>
      <w:r w:rsidRPr="00E00971">
        <w:rPr>
          <w:color w:val="632423" w:themeColor="accent2" w:themeShade="80"/>
        </w:rPr>
        <w:t xml:space="preserve"> психолога</w:t>
      </w:r>
      <w:r w:rsidR="00645ABE" w:rsidRPr="00E00971">
        <w:rPr>
          <w:color w:val="632423" w:themeColor="accent2" w:themeShade="80"/>
        </w:rPr>
        <w:t xml:space="preserve"> </w:t>
      </w:r>
      <w:r w:rsidR="00F81DDB" w:rsidRPr="00E00971">
        <w:rPr>
          <w:color w:val="632423" w:themeColor="accent2" w:themeShade="80"/>
        </w:rPr>
        <w:t xml:space="preserve">МОУ «Волосовская начальная </w:t>
      </w:r>
      <w:r w:rsidR="00645ABE" w:rsidRPr="00E00971">
        <w:rPr>
          <w:color w:val="632423" w:themeColor="accent2" w:themeShade="80"/>
        </w:rPr>
        <w:t>о</w:t>
      </w:r>
      <w:r w:rsidR="00F81DDB" w:rsidRPr="00E00971">
        <w:rPr>
          <w:color w:val="632423" w:themeColor="accent2" w:themeShade="80"/>
        </w:rPr>
        <w:t>бщеобразовательная школа»</w:t>
      </w:r>
      <w:r w:rsidR="00645ABE" w:rsidRPr="0070513C">
        <w:t xml:space="preserve"> </w:t>
      </w:r>
    </w:p>
    <w:p w14:paraId="20C77307" w14:textId="0D4F7337" w:rsidR="00584C0B" w:rsidRPr="0070513C" w:rsidRDefault="00584C0B" w:rsidP="00584C0B">
      <w:pPr>
        <w:spacing w:line="23" w:lineRule="atLeast"/>
        <w:ind w:firstLine="709"/>
        <w:jc w:val="center"/>
      </w:pPr>
    </w:p>
    <w:p w14:paraId="7FFA78FD" w14:textId="733A06FB" w:rsidR="009F7E02" w:rsidRPr="00E00971" w:rsidRDefault="009F7E02" w:rsidP="00E00971">
      <w:pPr>
        <w:spacing w:line="23" w:lineRule="atLeast"/>
        <w:jc w:val="center"/>
        <w:rPr>
          <w:b/>
          <w:caps/>
          <w:color w:val="002060"/>
        </w:rPr>
      </w:pPr>
      <w:r w:rsidRPr="00E00971">
        <w:rPr>
          <w:b/>
          <w:caps/>
          <w:color w:val="002060"/>
        </w:rPr>
        <w:t>Сведения о профессиональном образовании и дополнительн</w:t>
      </w:r>
      <w:r w:rsidR="009F0F9A" w:rsidRPr="00E00971">
        <w:rPr>
          <w:b/>
          <w:caps/>
          <w:color w:val="002060"/>
        </w:rPr>
        <w:t>ом профессиональном образовании</w:t>
      </w:r>
    </w:p>
    <w:p w14:paraId="37C7A97D" w14:textId="30F9CAF9" w:rsidR="0070513C" w:rsidRPr="00161EB5" w:rsidRDefault="0070513C" w:rsidP="0070513C">
      <w:pPr>
        <w:spacing w:line="23" w:lineRule="atLeast"/>
        <w:contextualSpacing/>
        <w:jc w:val="both"/>
        <w:rPr>
          <w:b/>
          <w:caps/>
          <w:color w:val="002060"/>
        </w:rPr>
      </w:pPr>
      <w:r w:rsidRPr="00161EB5">
        <w:rPr>
          <w:b/>
          <w:caps/>
          <w:color w:val="002060"/>
        </w:rPr>
        <w:t>Образование:</w:t>
      </w:r>
    </w:p>
    <w:p w14:paraId="779ED872" w14:textId="5854B559" w:rsidR="00716110" w:rsidRDefault="001B439F" w:rsidP="0070513C">
      <w:pPr>
        <w:spacing w:line="23" w:lineRule="atLeast"/>
        <w:contextualSpacing/>
        <w:jc w:val="both"/>
      </w:pPr>
      <w:r w:rsidRPr="0070513C">
        <w:t>1.1</w:t>
      </w:r>
      <w:r w:rsidR="009F0F9A">
        <w:t xml:space="preserve">. </w:t>
      </w:r>
      <w:r w:rsidR="00FD626A" w:rsidRPr="0070513C">
        <w:t>ГАОУ ВПО «Ленинградский государственный университет имени А. С. Пушкина</w:t>
      </w:r>
      <w:r w:rsidR="007646B2" w:rsidRPr="0070513C">
        <w:t>», направление</w:t>
      </w:r>
      <w:r w:rsidR="00FD626A" w:rsidRPr="0070513C">
        <w:t xml:space="preserve"> подготовки – Психология, квалификация – бакалавр, 2015 год.</w:t>
      </w:r>
    </w:p>
    <w:p w14:paraId="56F48A21" w14:textId="74582BE2" w:rsidR="0070513C" w:rsidRPr="0070513C" w:rsidRDefault="0070513C" w:rsidP="0070513C">
      <w:pPr>
        <w:spacing w:line="23" w:lineRule="atLeast"/>
        <w:contextualSpacing/>
        <w:jc w:val="both"/>
      </w:pPr>
      <w:r>
        <w:t xml:space="preserve">1.2. </w:t>
      </w:r>
      <w:r w:rsidRPr="0070513C">
        <w:t>ГАОУ ВО Ленинградской области «Ленинградский государственный университет имени А. С. Пушкина», направление подготовки: 37.04.01 - Психология развития, п</w:t>
      </w:r>
      <w:r>
        <w:t>рисвоена квалификация – магистр, 2018 г.</w:t>
      </w:r>
    </w:p>
    <w:p w14:paraId="5D21EBD9" w14:textId="00457DAE" w:rsidR="00716110" w:rsidRPr="0070513C" w:rsidRDefault="00716110" w:rsidP="0070513C">
      <w:pPr>
        <w:spacing w:line="23" w:lineRule="atLeast"/>
        <w:contextualSpacing/>
        <w:jc w:val="both"/>
      </w:pPr>
      <w:r w:rsidRPr="0070513C">
        <w:t>1.</w:t>
      </w:r>
      <w:r w:rsidR="0070513C">
        <w:t>3</w:t>
      </w:r>
      <w:r w:rsidRPr="0070513C">
        <w:t>. ГАОУ ВО Ленинградской области «Ленинградский государственный университет имени А. С. Пушкина», направление подготовки: 37.06.01 – Психологические науки, по программе аспирантуры. Квалификация: исследователь.</w:t>
      </w:r>
      <w:r w:rsidR="00584C0B">
        <w:t xml:space="preserve"> Преподаватель – исследователь.</w:t>
      </w:r>
    </w:p>
    <w:p w14:paraId="4F77880D" w14:textId="0A2A046A" w:rsidR="001B439F" w:rsidRPr="0070513C" w:rsidRDefault="001B439F" w:rsidP="0070513C">
      <w:pPr>
        <w:spacing w:line="23" w:lineRule="atLeast"/>
        <w:contextualSpacing/>
        <w:jc w:val="both"/>
      </w:pPr>
      <w:r w:rsidRPr="0070513C">
        <w:t>1.</w:t>
      </w:r>
      <w:r w:rsidR="0070513C">
        <w:t>4.</w:t>
      </w:r>
      <w:r w:rsidR="00DC439B" w:rsidRPr="0070513C">
        <w:t xml:space="preserve"> </w:t>
      </w:r>
      <w:r w:rsidRPr="0070513C">
        <w:t>ГАОУ ДПО «Ленинградский областной институт развития образования», профессиональная переподготовка –</w:t>
      </w:r>
      <w:r w:rsidR="00FC6C0A" w:rsidRPr="0070513C">
        <w:t xml:space="preserve"> «Специальная психология»</w:t>
      </w:r>
      <w:r w:rsidR="002A45C1" w:rsidRPr="0070513C">
        <w:t>,</w:t>
      </w:r>
      <w:r w:rsidR="00A60D62" w:rsidRPr="0070513C">
        <w:t xml:space="preserve"> </w:t>
      </w:r>
      <w:r w:rsidR="00584C0B">
        <w:t>2019 г</w:t>
      </w:r>
      <w:r w:rsidR="00FC6C0A" w:rsidRPr="0070513C">
        <w:t xml:space="preserve">. </w:t>
      </w:r>
    </w:p>
    <w:p w14:paraId="68FE86FB" w14:textId="235F0673" w:rsidR="00681053" w:rsidRPr="0070513C" w:rsidRDefault="00DC439B" w:rsidP="0070513C">
      <w:pPr>
        <w:spacing w:line="23" w:lineRule="atLeast"/>
        <w:contextualSpacing/>
        <w:jc w:val="both"/>
      </w:pPr>
      <w:r w:rsidRPr="0070513C">
        <w:t>1.</w:t>
      </w:r>
      <w:r w:rsidR="0070513C">
        <w:t>5.</w:t>
      </w:r>
      <w:r w:rsidR="00716110" w:rsidRPr="0070513C">
        <w:t xml:space="preserve"> 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«Государственное и муниципальное управление в сфере образования», 2024 г.</w:t>
      </w:r>
    </w:p>
    <w:p w14:paraId="7C146168" w14:textId="34E9BFCE" w:rsidR="0025405E" w:rsidRPr="0025405E" w:rsidRDefault="00645ABE" w:rsidP="0025405E">
      <w:pPr>
        <w:spacing w:line="23" w:lineRule="atLeast"/>
        <w:contextualSpacing/>
        <w:jc w:val="both"/>
        <w:rPr>
          <w:i/>
        </w:rPr>
      </w:pPr>
      <w:r w:rsidRPr="0070513C">
        <w:rPr>
          <w:i/>
        </w:rPr>
        <w:t>Повышение квалификации:</w:t>
      </w:r>
    </w:p>
    <w:p w14:paraId="7FBD621A" w14:textId="044671D6" w:rsidR="00471612" w:rsidRPr="00851448" w:rsidRDefault="0025405E" w:rsidP="00471612">
      <w:pPr>
        <w:spacing w:line="23" w:lineRule="atLeast"/>
        <w:contextualSpacing/>
        <w:jc w:val="both"/>
        <w:rPr>
          <w:highlight w:val="yellow"/>
        </w:rPr>
      </w:pPr>
      <w:r w:rsidRPr="00161EB5">
        <w:rPr>
          <w:b/>
          <w:color w:val="002060"/>
        </w:rPr>
        <w:t>2020 г.</w:t>
      </w:r>
      <w:r>
        <w:t xml:space="preserve"> </w:t>
      </w:r>
      <w:r w:rsidR="00652323">
        <w:t xml:space="preserve">– </w:t>
      </w:r>
      <w:r w:rsidRPr="0070513C">
        <w:t xml:space="preserve">ГАОУ ДПО </w:t>
      </w:r>
      <w:r>
        <w:t>«Ленинградский областной институт развития образования» по дополнительной профессионал</w:t>
      </w:r>
      <w:r w:rsidR="00584C0B">
        <w:t>ьной образовательной программе «</w:t>
      </w:r>
      <w:r>
        <w:t>Подготовка к Ленинградскому областному конкурсу профессиональ</w:t>
      </w:r>
      <w:r w:rsidR="00584C0B">
        <w:t xml:space="preserve">ного педагогического мастерства» в объеме </w:t>
      </w:r>
      <w:r w:rsidR="00851448" w:rsidRPr="00E70F0E">
        <w:t xml:space="preserve">144 </w:t>
      </w:r>
      <w:r w:rsidR="00851448">
        <w:t>часов;</w:t>
      </w:r>
    </w:p>
    <w:p w14:paraId="22616EBA" w14:textId="2E32E7F6" w:rsidR="0025405E" w:rsidRPr="00471612" w:rsidRDefault="0025405E" w:rsidP="0025405E">
      <w:pPr>
        <w:spacing w:line="23" w:lineRule="atLeast"/>
        <w:contextualSpacing/>
        <w:jc w:val="both"/>
        <w:rPr>
          <w:highlight w:val="yellow"/>
        </w:rPr>
      </w:pPr>
      <w:r w:rsidRPr="00161EB5">
        <w:rPr>
          <w:b/>
          <w:color w:val="002060"/>
        </w:rPr>
        <w:t>2021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>
        <w:t xml:space="preserve">Общество </w:t>
      </w:r>
      <w:r w:rsidR="00851448">
        <w:t>с ограниченной ответственностью «</w:t>
      </w:r>
      <w:r>
        <w:t>Моб</w:t>
      </w:r>
      <w:r w:rsidR="00851448">
        <w:t>ильное электронное образование» «</w:t>
      </w:r>
      <w:r>
        <w:t>Проектное взаимодействие школьных проектных команд как ресурс развития муниципальной и региональной образовательной системы по улучшению образовательных рез</w:t>
      </w:r>
      <w:r w:rsidR="00851448">
        <w:t>ультатов» в объеме 24 часов;</w:t>
      </w:r>
    </w:p>
    <w:p w14:paraId="000823DE" w14:textId="56F8BF7F" w:rsidR="0025405E" w:rsidRDefault="0025405E" w:rsidP="0025405E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2021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 w:rsidR="00851448">
        <w:t>ГАОУ ДПО «</w:t>
      </w:r>
      <w:r>
        <w:t>Ленинградский областно</w:t>
      </w:r>
      <w:r w:rsidR="00851448">
        <w:t>й институт развития образования» «</w:t>
      </w:r>
      <w:r>
        <w:t>Ресурсы обеспечения психологической безопасности образовательной среды в условиях реализаци</w:t>
      </w:r>
      <w:r w:rsidR="00851448">
        <w:t>и ФГОС и профстандарта педагога» в объеме 78 часов</w:t>
      </w:r>
      <w:r>
        <w:t>;</w:t>
      </w:r>
    </w:p>
    <w:p w14:paraId="7361C9B3" w14:textId="1692D2BB" w:rsidR="0025405E" w:rsidRDefault="0025405E" w:rsidP="0025405E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2022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 w:rsidR="00851448">
        <w:t>ГАОУ ДПО «</w:t>
      </w:r>
      <w:r>
        <w:t>Ленинградский областно</w:t>
      </w:r>
      <w:r w:rsidR="00851448">
        <w:t>й институт развития образования» «</w:t>
      </w:r>
      <w:r>
        <w:t>О</w:t>
      </w:r>
      <w:r w:rsidR="00851448">
        <w:t>сновы волонтерской деятельности» в объеме 72 часов</w:t>
      </w:r>
      <w:r>
        <w:t>;</w:t>
      </w:r>
    </w:p>
    <w:p w14:paraId="2144CA2E" w14:textId="29FC95C3" w:rsidR="0025405E" w:rsidRDefault="0025405E" w:rsidP="0025405E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2023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>
        <w:t xml:space="preserve">Федеральное государственное бюджетное образовательное </w:t>
      </w:r>
      <w:r w:rsidR="00851448">
        <w:t>учреждение высшего образования «</w:t>
      </w:r>
      <w:r>
        <w:t>Московский государственный психо</w:t>
      </w:r>
      <w:r w:rsidR="00851448">
        <w:t>лого-педагогический университет» «</w:t>
      </w:r>
      <w:r>
        <w:t xml:space="preserve">Организация деятельности педагога-психолога в системе общего образования: психолого-педагогическое сопровождение и </w:t>
      </w:r>
      <w:r w:rsidR="00851448">
        <w:t>межведомственное взаимодействие» в объеме 72 часов</w:t>
      </w:r>
      <w:r>
        <w:t>;</w:t>
      </w:r>
    </w:p>
    <w:p w14:paraId="1CEB0403" w14:textId="32570F64" w:rsidR="0025405E" w:rsidRDefault="0025405E" w:rsidP="0025405E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2023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>
        <w:t>Федеральное госуда</w:t>
      </w:r>
      <w:r w:rsidR="00851448">
        <w:t>рственное бюджетное учреждение «</w:t>
      </w:r>
      <w:r>
        <w:t>Цент</w:t>
      </w:r>
      <w:r w:rsidR="00851448">
        <w:t>р защиты прав и интересов детей» «</w:t>
      </w:r>
      <w:r>
        <w:t>Организация психолого-педагогиче</w:t>
      </w:r>
      <w:r w:rsidR="00851448">
        <w:t>ского сопровождения обучающихся» в объеме 72 часов</w:t>
      </w:r>
      <w:r>
        <w:t>;</w:t>
      </w:r>
    </w:p>
    <w:p w14:paraId="3183DF22" w14:textId="6DBDDAC4" w:rsidR="00863A10" w:rsidRDefault="0025405E" w:rsidP="00863A10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2024 г.</w:t>
      </w:r>
      <w:r w:rsidRPr="00E00971">
        <w:rPr>
          <w:color w:val="002060"/>
        </w:rPr>
        <w:t xml:space="preserve"> </w:t>
      </w:r>
      <w:r w:rsidR="00471612">
        <w:t>–</w:t>
      </w:r>
      <w:r w:rsidR="00471612" w:rsidRPr="006037F8">
        <w:rPr>
          <w:spacing w:val="1"/>
        </w:rPr>
        <w:t xml:space="preserve"> </w:t>
      </w:r>
      <w:r w:rsidR="00851448">
        <w:t>ФГБ ОУ ВО «</w:t>
      </w:r>
      <w:r>
        <w:t>Российский экономический у</w:t>
      </w:r>
      <w:r w:rsidR="00851448">
        <w:t>ниверситет имени Г.В. Плеханова» «</w:t>
      </w:r>
      <w:r>
        <w:t>Специалист в сфере гражданско</w:t>
      </w:r>
      <w:r w:rsidR="00851448">
        <w:t>го и патриотического воспитания» в объеме 36 часов</w:t>
      </w:r>
      <w:r w:rsidR="00004273">
        <w:t>;</w:t>
      </w:r>
    </w:p>
    <w:p w14:paraId="277E8665" w14:textId="2BCB4D27" w:rsidR="00004273" w:rsidRDefault="00004273" w:rsidP="00863A10">
      <w:pPr>
        <w:spacing w:line="23" w:lineRule="atLeast"/>
        <w:contextualSpacing/>
        <w:jc w:val="both"/>
      </w:pPr>
      <w:r w:rsidRPr="00161EB5">
        <w:rPr>
          <w:b/>
          <w:color w:val="002060"/>
        </w:rPr>
        <w:t>2024 г.</w:t>
      </w:r>
      <w:r w:rsidRPr="00E00971">
        <w:rPr>
          <w:color w:val="002060"/>
        </w:rPr>
        <w:t xml:space="preserve"> </w:t>
      </w:r>
      <w:r>
        <w:t>–</w:t>
      </w:r>
      <w:r w:rsidRPr="006037F8">
        <w:rPr>
          <w:spacing w:val="1"/>
        </w:rPr>
        <w:t xml:space="preserve"> </w:t>
      </w:r>
      <w:r>
        <w:t>ГАОУ ДПО «Ленинградский областной институт развития образования» «</w:t>
      </w:r>
      <w:r w:rsidRPr="00004273">
        <w:t>Диагностика в системе профилактики деструктивного поведения обучающихся</w:t>
      </w:r>
      <w:r>
        <w:t>» в объеме 36 часов.</w:t>
      </w:r>
      <w:r w:rsidRPr="0070513C">
        <w:t xml:space="preserve"> </w:t>
      </w:r>
    </w:p>
    <w:p w14:paraId="2EC00123" w14:textId="0D1092D3" w:rsidR="00863A10" w:rsidRDefault="00863A10" w:rsidP="00471612">
      <w:pPr>
        <w:spacing w:before="240" w:line="23" w:lineRule="atLeast"/>
        <w:ind w:firstLine="708"/>
        <w:contextualSpacing/>
        <w:jc w:val="both"/>
      </w:pPr>
      <w:r>
        <w:lastRenderedPageBreak/>
        <w:t>Ориентируюсь на актуальные потребности в расширении своих профессиональных компетенций при выборе образовательной траектории.</w:t>
      </w:r>
    </w:p>
    <w:p w14:paraId="7E7423AB" w14:textId="77777777" w:rsidR="00471612" w:rsidRPr="00856FAD" w:rsidRDefault="00471612" w:rsidP="00471612">
      <w:pPr>
        <w:spacing w:before="240" w:line="23" w:lineRule="atLeast"/>
        <w:ind w:firstLine="708"/>
        <w:contextualSpacing/>
        <w:jc w:val="both"/>
        <w:rPr>
          <w:sz w:val="10"/>
          <w:szCs w:val="10"/>
        </w:rPr>
      </w:pPr>
    </w:p>
    <w:p w14:paraId="6926EB0E" w14:textId="59A547AC" w:rsidR="00A41CC1" w:rsidRPr="00E00971" w:rsidRDefault="00014933" w:rsidP="00E00971">
      <w:pPr>
        <w:spacing w:before="240" w:line="23" w:lineRule="atLeast"/>
        <w:contextualSpacing/>
        <w:jc w:val="center"/>
        <w:rPr>
          <w:b/>
          <w:caps/>
          <w:color w:val="002060"/>
        </w:rPr>
      </w:pPr>
      <w:r w:rsidRPr="00E00971">
        <w:rPr>
          <w:b/>
          <w:caps/>
          <w:color w:val="002060"/>
        </w:rPr>
        <w:t>Сведения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</w:t>
      </w:r>
      <w:r w:rsidR="009F0F9A" w:rsidRPr="00E00971">
        <w:rPr>
          <w:b/>
          <w:caps/>
          <w:color w:val="002060"/>
        </w:rPr>
        <w:t>альной деятельности конкурсанта</w:t>
      </w:r>
    </w:p>
    <w:p w14:paraId="02F7F912" w14:textId="77777777" w:rsidR="0025405E" w:rsidRDefault="00581575" w:rsidP="00471612">
      <w:pPr>
        <w:spacing w:before="240" w:line="23" w:lineRule="atLeast"/>
        <w:ind w:firstLine="709"/>
        <w:jc w:val="both"/>
      </w:pPr>
      <w:r w:rsidRPr="0070513C">
        <w:t>Край Велеса – т</w:t>
      </w:r>
      <w:r w:rsidR="003B7362" w:rsidRPr="0070513C">
        <w:t>ак говорят о Волосовском районе</w:t>
      </w:r>
      <w:r w:rsidRPr="0070513C">
        <w:t xml:space="preserve"> краеведы. Здесь, в юго-западной части Ленинградской области </w:t>
      </w:r>
      <w:r w:rsidR="00EF0B1E" w:rsidRPr="0070513C">
        <w:t>на древней</w:t>
      </w:r>
      <w:r w:rsidR="00041636" w:rsidRPr="0070513C">
        <w:t xml:space="preserve"> </w:t>
      </w:r>
      <w:r w:rsidR="00EF0B1E" w:rsidRPr="0070513C">
        <w:t xml:space="preserve">уникальной </w:t>
      </w:r>
      <w:r w:rsidR="00264649" w:rsidRPr="0070513C">
        <w:t>Волосовской</w:t>
      </w:r>
      <w:r w:rsidR="00EF0B1E" w:rsidRPr="0070513C">
        <w:t xml:space="preserve"> земле более двадцати лет назад была открыта </w:t>
      </w:r>
      <w:r w:rsidR="006F00E8" w:rsidRPr="0070513C">
        <w:t>МОУ «Волосовская начальная общеобразовательная школа»</w:t>
      </w:r>
      <w:r w:rsidR="0070551C" w:rsidRPr="0070513C">
        <w:t xml:space="preserve"> </w:t>
      </w:r>
      <w:r w:rsidR="004E5D78" w:rsidRPr="0070513C">
        <w:t>(далее – школа)</w:t>
      </w:r>
      <w:r w:rsidR="0070551C" w:rsidRPr="0070513C">
        <w:t>,</w:t>
      </w:r>
      <w:r w:rsidR="006F00E8" w:rsidRPr="0070513C">
        <w:t xml:space="preserve"> реализующая концепцию школы равных возможностей для</w:t>
      </w:r>
      <w:r w:rsidR="00041636" w:rsidRPr="0070513C">
        <w:t xml:space="preserve"> младших школьников. </w:t>
      </w:r>
      <w:r w:rsidR="000C5576" w:rsidRPr="0070513C">
        <w:t xml:space="preserve">В школе обучаются </w:t>
      </w:r>
      <w:r w:rsidR="0025405E">
        <w:t xml:space="preserve">400 </w:t>
      </w:r>
      <w:r w:rsidR="000C5576" w:rsidRPr="0070513C">
        <w:t>ученик</w:t>
      </w:r>
      <w:r w:rsidR="0025405E">
        <w:t>ов</w:t>
      </w:r>
      <w:r w:rsidR="000C5576" w:rsidRPr="0070513C">
        <w:t xml:space="preserve"> с разными образовательными потребностями и социальным статусом</w:t>
      </w:r>
      <w:r w:rsidR="009F26A0" w:rsidRPr="0070513C">
        <w:t>:</w:t>
      </w:r>
      <w:r w:rsidR="000C5576" w:rsidRPr="0070513C">
        <w:t xml:space="preserve"> одаренные и высокомотивированные дети, </w:t>
      </w:r>
      <w:r w:rsidR="004E5D78" w:rsidRPr="0070513C">
        <w:t>обучающиеся</w:t>
      </w:r>
      <w:r w:rsidR="000C5576" w:rsidRPr="0070513C">
        <w:t xml:space="preserve"> с </w:t>
      </w:r>
      <w:r w:rsidR="004E5D78" w:rsidRPr="0070513C">
        <w:t>ограниченными возможностями здоровья (далее – обучающиеся с ОВЗ)</w:t>
      </w:r>
      <w:r w:rsidR="000C5576" w:rsidRPr="0070513C">
        <w:t xml:space="preserve">, дети-инвалиды, дети с трудностями в обучении и социальной адаптации. </w:t>
      </w:r>
    </w:p>
    <w:p w14:paraId="2CA27830" w14:textId="5E3E9784" w:rsidR="00AF04D3" w:rsidRPr="0070513C" w:rsidRDefault="000C5576" w:rsidP="00AF04D3">
      <w:pPr>
        <w:spacing w:line="23" w:lineRule="atLeast"/>
        <w:ind w:firstLine="709"/>
        <w:jc w:val="both"/>
      </w:pPr>
      <w:r w:rsidRPr="0070513C">
        <w:t xml:space="preserve">Наряду с общеобразовательными </w:t>
      </w:r>
      <w:r w:rsidR="009F26A0" w:rsidRPr="0070513C">
        <w:t xml:space="preserve">в школе </w:t>
      </w:r>
      <w:r w:rsidRPr="0070513C">
        <w:t xml:space="preserve">реализуются адаптированные образовательные программы начального общего образования </w:t>
      </w:r>
      <w:r w:rsidR="004E5D78" w:rsidRPr="0070513C">
        <w:t xml:space="preserve">(далее – АООП НОО) </w:t>
      </w:r>
      <w:r w:rsidRPr="0070513C">
        <w:t>для обучающихся с задержкой психического развития (7.1,7.2), интеллект</w:t>
      </w:r>
      <w:r w:rsidR="0025405E">
        <w:t>уальными нарушениями (вариант 1</w:t>
      </w:r>
      <w:r w:rsidRPr="0070513C">
        <w:t>), тяжелыми нарушениями речи (5.1, 5.2), расстройствами аутистического спектра (8.2</w:t>
      </w:r>
      <w:r w:rsidR="0025405E">
        <w:t>, 8.3</w:t>
      </w:r>
      <w:r w:rsidRPr="0070513C">
        <w:t xml:space="preserve">). </w:t>
      </w:r>
    </w:p>
    <w:p w14:paraId="3B7D7201" w14:textId="5AEF0F8B" w:rsidR="0099162D" w:rsidRPr="0070513C" w:rsidRDefault="0099162D" w:rsidP="0070513C">
      <w:pPr>
        <w:spacing w:line="23" w:lineRule="atLeast"/>
        <w:ind w:firstLine="709"/>
        <w:jc w:val="both"/>
      </w:pPr>
      <w:r>
        <w:t xml:space="preserve">Педагогический коллектив состоит из 35 сотрудников, из </w:t>
      </w:r>
      <w:r w:rsidR="007D335A">
        <w:t>них</w:t>
      </w:r>
      <w:r>
        <w:t xml:space="preserve"> </w:t>
      </w:r>
      <w:r w:rsidR="007D335A">
        <w:t xml:space="preserve">четверть – молодые специалисты, профессиональное становление которых проходит </w:t>
      </w:r>
      <w:r>
        <w:t xml:space="preserve">под руководством </w:t>
      </w:r>
      <w:r w:rsidR="007D335A">
        <w:t xml:space="preserve">чутких </w:t>
      </w:r>
      <w:r>
        <w:t xml:space="preserve">коллег-наставников. </w:t>
      </w:r>
      <w:r w:rsidR="007D335A">
        <w:t>Связь</w:t>
      </w:r>
      <w:r>
        <w:t xml:space="preserve"> мудрости, опыта и молодости позволяет сделать образовательный и воспитательный процессы эффективными и инновационными.</w:t>
      </w:r>
    </w:p>
    <w:p w14:paraId="62F4F1B7" w14:textId="25BF8B3A" w:rsidR="00C25541" w:rsidRDefault="4C5653F5" w:rsidP="00742B30">
      <w:pPr>
        <w:spacing w:line="23" w:lineRule="atLeast"/>
        <w:ind w:firstLine="709"/>
        <w:jc w:val="both"/>
      </w:pPr>
      <w:r w:rsidRPr="0070513C">
        <w:t>Запрос на психологическ</w:t>
      </w:r>
      <w:r w:rsidR="00004273">
        <w:t>ую помощь</w:t>
      </w:r>
      <w:r w:rsidRPr="0070513C">
        <w:t xml:space="preserve"> в школе чрезвычайно высок, что создает условия для развития психологической службы не только в самой организации, но и в Волосовском районе в целом</w:t>
      </w:r>
      <w:r w:rsidR="0099162D">
        <w:t>, в ОО создана служба психолого-педагогического сопровождения</w:t>
      </w:r>
      <w:r w:rsidR="00A141CE">
        <w:t xml:space="preserve"> </w:t>
      </w:r>
      <w:r w:rsidR="0099162D">
        <w:t>и школьный психолого-педагогический консилиум</w:t>
      </w:r>
      <w:r w:rsidR="004B37C3">
        <w:t>.</w:t>
      </w:r>
    </w:p>
    <w:p w14:paraId="0B2D3B93" w14:textId="61532BC0" w:rsidR="00A141CE" w:rsidRDefault="0099162D" w:rsidP="00A141CE">
      <w:pPr>
        <w:spacing w:line="23" w:lineRule="atLeast"/>
        <w:ind w:firstLine="709"/>
        <w:jc w:val="both"/>
      </w:pPr>
      <w:r w:rsidRPr="0070513C">
        <w:t>Психолого-педагогическое сопровождение образовательного процесса школьников обеспечивается на разных уровнях: индивидуальном, групповом, на уровне класса и всей ступени начального обучения.</w:t>
      </w:r>
    </w:p>
    <w:p w14:paraId="1BD6FF75" w14:textId="77777777" w:rsidR="00E07B07" w:rsidRPr="00856FAD" w:rsidRDefault="00E07B07" w:rsidP="00A141CE">
      <w:pPr>
        <w:spacing w:line="23" w:lineRule="atLeast"/>
        <w:ind w:firstLine="709"/>
        <w:jc w:val="both"/>
        <w:rPr>
          <w:sz w:val="10"/>
          <w:szCs w:val="10"/>
        </w:rPr>
      </w:pPr>
    </w:p>
    <w:p w14:paraId="6EB2D9E5" w14:textId="7C99A0F0" w:rsidR="00E12C10" w:rsidRPr="00E00971" w:rsidRDefault="00E12C10" w:rsidP="00E00971">
      <w:pPr>
        <w:spacing w:line="23" w:lineRule="atLeast"/>
        <w:contextualSpacing/>
        <w:jc w:val="center"/>
        <w:rPr>
          <w:b/>
          <w:caps/>
          <w:color w:val="002060"/>
        </w:rPr>
      </w:pPr>
      <w:r w:rsidRPr="00E00971">
        <w:rPr>
          <w:b/>
          <w:caps/>
          <w:color w:val="002060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</w:t>
      </w:r>
      <w:r w:rsidR="009F0F9A" w:rsidRPr="00E00971">
        <w:rPr>
          <w:b/>
          <w:caps/>
          <w:color w:val="002060"/>
        </w:rPr>
        <w:t xml:space="preserve"> (психолог в сфере образования)</w:t>
      </w:r>
    </w:p>
    <w:p w14:paraId="2212E5BA" w14:textId="77777777" w:rsidR="00E07B07" w:rsidRDefault="00E07B07" w:rsidP="0070513C">
      <w:pPr>
        <w:spacing w:line="23" w:lineRule="atLeast"/>
        <w:ind w:firstLine="709"/>
        <w:contextualSpacing/>
        <w:jc w:val="both"/>
        <w:rPr>
          <w:b/>
        </w:rPr>
      </w:pPr>
    </w:p>
    <w:p w14:paraId="4A658EB3" w14:textId="3AE960F2" w:rsidR="00A141CE" w:rsidRDefault="00A141CE" w:rsidP="00A141CE">
      <w:pPr>
        <w:spacing w:line="23" w:lineRule="atLeast"/>
        <w:ind w:firstLine="709"/>
        <w:contextualSpacing/>
        <w:jc w:val="both"/>
      </w:pPr>
      <w:r>
        <w:t>Осуществление професс</w:t>
      </w:r>
      <w:r w:rsidR="00851448">
        <w:t xml:space="preserve">иональной деятельности строится </w:t>
      </w:r>
      <w:r>
        <w:t xml:space="preserve">в соответствии с профессиональным стандартом «Педагог-психолог (психолог в сфере образования)», и с ориентацией на актуальные задачи, обозначенные в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года. </w:t>
      </w:r>
    </w:p>
    <w:p w14:paraId="2F48134E" w14:textId="06E7E838" w:rsidR="00FF15B1" w:rsidRDefault="00A141CE" w:rsidP="00FF15B1">
      <w:pPr>
        <w:spacing w:line="23" w:lineRule="atLeast"/>
        <w:ind w:firstLine="709"/>
        <w:contextualSpacing/>
        <w:jc w:val="both"/>
      </w:pPr>
      <w:r>
        <w:t xml:space="preserve">В </w:t>
      </w:r>
      <w:r w:rsidR="00FF15B1">
        <w:t>МОУ «Волосовская НОШ»</w:t>
      </w:r>
      <w:r>
        <w:t xml:space="preserve"> реализу</w:t>
      </w:r>
      <w:r w:rsidR="00FF15B1">
        <w:t>ю</w:t>
      </w:r>
      <w:r>
        <w:t>тся обобщенная трудовая функция «А» – психолого-педагогическое сопровождение образовательного процесса, сопровождение образовательных программ</w:t>
      </w:r>
      <w:r w:rsidR="00FF15B1">
        <w:t xml:space="preserve"> и обобщенная трудовая функция «В» -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2B0601B4" w14:textId="04BE9844" w:rsidR="00FF15B1" w:rsidRDefault="00A141CE" w:rsidP="00A141CE">
      <w:pPr>
        <w:spacing w:line="23" w:lineRule="atLeast"/>
        <w:ind w:firstLine="709"/>
        <w:contextualSpacing/>
        <w:jc w:val="both"/>
      </w:pPr>
      <w:r>
        <w:t xml:space="preserve">Цель моей профессиональной деятельности </w:t>
      </w:r>
      <w:r w:rsidR="00FF15B1">
        <w:t xml:space="preserve">- </w:t>
      </w:r>
      <w:r>
        <w:t>осуществление комплексного психолого-педагогического сопровождения участников образовательных отношений</w:t>
      </w:r>
      <w:r w:rsidR="00FF15B1">
        <w:t xml:space="preserve">, в особенности обучающихся целевых групп </w:t>
      </w:r>
      <w:r>
        <w:t xml:space="preserve">и </w:t>
      </w:r>
      <w:r w:rsidR="00FF15B1" w:rsidRPr="0070513C">
        <w:rPr>
          <w:bCs/>
          <w:iCs/>
        </w:rPr>
        <w:t>содействие</w:t>
      </w:r>
      <w:r w:rsidR="00FF15B1" w:rsidRPr="0070513C">
        <w:rPr>
          <w:b/>
        </w:rPr>
        <w:t xml:space="preserve"> </w:t>
      </w:r>
      <w:r w:rsidR="00FF15B1" w:rsidRPr="0070513C">
        <w:t xml:space="preserve">созданию психологически </w:t>
      </w:r>
      <w:r w:rsidR="00FF15B1" w:rsidRPr="0070513C">
        <w:lastRenderedPageBreak/>
        <w:t>безопасной, комфортной и развивающей образовательной среды</w:t>
      </w:r>
      <w:r w:rsidR="00FF15B1">
        <w:t xml:space="preserve"> МОУ «Волосовская НОШ».</w:t>
      </w:r>
    </w:p>
    <w:p w14:paraId="46B6C43E" w14:textId="2B0561E1" w:rsidR="00A41CC1" w:rsidRPr="0070513C" w:rsidRDefault="00EB033B" w:rsidP="0070513C">
      <w:pPr>
        <w:spacing w:line="23" w:lineRule="atLeast"/>
        <w:ind w:firstLine="709"/>
        <w:contextualSpacing/>
        <w:jc w:val="both"/>
        <w:rPr>
          <w:iCs/>
        </w:rPr>
      </w:pPr>
      <w:r w:rsidRPr="0070513C">
        <w:t xml:space="preserve">Реализация </w:t>
      </w:r>
      <w:r w:rsidR="004A214C" w:rsidRPr="0070513C">
        <w:t xml:space="preserve">заявленной </w:t>
      </w:r>
      <w:r w:rsidRPr="0070513C">
        <w:t xml:space="preserve">цели предполагает решение </w:t>
      </w:r>
      <w:r w:rsidR="004B3BC0" w:rsidRPr="0070513C">
        <w:t>ряда</w:t>
      </w:r>
      <w:r w:rsidRPr="0070513C">
        <w:t xml:space="preserve"> </w:t>
      </w:r>
      <w:r w:rsidRPr="0070513C">
        <w:rPr>
          <w:b/>
          <w:iCs/>
        </w:rPr>
        <w:t>задач</w:t>
      </w:r>
      <w:r w:rsidRPr="0070513C">
        <w:rPr>
          <w:iCs/>
        </w:rPr>
        <w:t>:</w:t>
      </w:r>
    </w:p>
    <w:p w14:paraId="1D347125" w14:textId="36A88749" w:rsidR="002861B5" w:rsidRPr="0070513C" w:rsidRDefault="4C5653F5" w:rsidP="00E00971">
      <w:pPr>
        <w:pStyle w:val="a6"/>
        <w:numPr>
          <w:ilvl w:val="0"/>
          <w:numId w:val="25"/>
        </w:numPr>
        <w:spacing w:line="23" w:lineRule="atLeast"/>
        <w:ind w:left="1134"/>
        <w:jc w:val="both"/>
        <w:rPr>
          <w:rFonts w:eastAsiaTheme="minorEastAsia"/>
        </w:rPr>
      </w:pPr>
      <w:r w:rsidRPr="0070513C">
        <w:t>пров</w:t>
      </w:r>
      <w:r w:rsidR="008A4EA0" w:rsidRPr="0070513C">
        <w:t>едение</w:t>
      </w:r>
      <w:r w:rsidRPr="0070513C">
        <w:t xml:space="preserve"> комплексн</w:t>
      </w:r>
      <w:r w:rsidR="008A4EA0" w:rsidRPr="0070513C">
        <w:t>ой</w:t>
      </w:r>
      <w:r w:rsidRPr="0070513C">
        <w:t xml:space="preserve"> диагностик</w:t>
      </w:r>
      <w:r w:rsidR="008A4EA0" w:rsidRPr="0070513C">
        <w:t>и</w:t>
      </w:r>
      <w:r w:rsidRPr="0070513C">
        <w:t xml:space="preserve"> социальной ситуации развития обучающихся, выступающей основой для разработки концепции и программ психолого-педагогического сопровождения;</w:t>
      </w:r>
    </w:p>
    <w:p w14:paraId="4E08BC9D" w14:textId="730B2DB0" w:rsidR="00165A6D" w:rsidRPr="0070513C" w:rsidRDefault="4C5653F5" w:rsidP="00E00971">
      <w:pPr>
        <w:pStyle w:val="a6"/>
        <w:numPr>
          <w:ilvl w:val="0"/>
          <w:numId w:val="25"/>
        </w:numPr>
        <w:spacing w:line="23" w:lineRule="atLeast"/>
        <w:ind w:left="1134"/>
        <w:jc w:val="both"/>
        <w:rPr>
          <w:rFonts w:eastAsiaTheme="minorEastAsia"/>
        </w:rPr>
      </w:pPr>
      <w:r w:rsidRPr="0070513C">
        <w:t>мониторинг психолого-педагогического статуса ребенка и динамик</w:t>
      </w:r>
      <w:r w:rsidR="008A4EA0" w:rsidRPr="0070513C">
        <w:t>и</w:t>
      </w:r>
      <w:r w:rsidRPr="0070513C">
        <w:t xml:space="preserve"> его психологического развития в процессе школьного обучения, </w:t>
      </w:r>
      <w:r w:rsidR="008A4EA0" w:rsidRPr="0070513C">
        <w:t>содействие</w:t>
      </w:r>
      <w:r w:rsidRPr="0070513C">
        <w:t xml:space="preserve"> индивидуализации образовательных маршрутов;</w:t>
      </w:r>
    </w:p>
    <w:p w14:paraId="2E292439" w14:textId="04CF1B43" w:rsidR="007068B5" w:rsidRPr="0070513C" w:rsidRDefault="4C5653F5" w:rsidP="00E00971">
      <w:pPr>
        <w:pStyle w:val="a6"/>
        <w:numPr>
          <w:ilvl w:val="0"/>
          <w:numId w:val="25"/>
        </w:numPr>
        <w:spacing w:line="23" w:lineRule="atLeast"/>
        <w:ind w:left="1134"/>
        <w:jc w:val="both"/>
        <w:rPr>
          <w:rFonts w:eastAsiaTheme="minorEastAsia"/>
          <w:b/>
          <w:bCs/>
        </w:rPr>
      </w:pPr>
      <w:r w:rsidRPr="0070513C">
        <w:t>разраб</w:t>
      </w:r>
      <w:r w:rsidR="008A4EA0" w:rsidRPr="0070513C">
        <w:t>отка</w:t>
      </w:r>
      <w:r w:rsidRPr="0070513C">
        <w:t xml:space="preserve"> и внедр</w:t>
      </w:r>
      <w:r w:rsidR="008A4EA0" w:rsidRPr="0070513C">
        <w:t>ение</w:t>
      </w:r>
      <w:r w:rsidRPr="0070513C">
        <w:t xml:space="preserve"> адресно</w:t>
      </w:r>
      <w:r w:rsidR="008A4EA0" w:rsidRPr="0070513C">
        <w:t>го</w:t>
      </w:r>
      <w:r w:rsidRPr="0070513C">
        <w:t xml:space="preserve"> программно-методическо</w:t>
      </w:r>
      <w:r w:rsidR="008A4EA0" w:rsidRPr="0070513C">
        <w:t>го</w:t>
      </w:r>
      <w:r w:rsidRPr="0070513C">
        <w:t xml:space="preserve"> обеспечени</w:t>
      </w:r>
      <w:r w:rsidR="008A4EA0" w:rsidRPr="0070513C">
        <w:t>я</w:t>
      </w:r>
      <w:r w:rsidRPr="0070513C">
        <w:t xml:space="preserve"> деятельности по сохранению и укреплению психологического здоровья субъектов образовательных отношений;</w:t>
      </w:r>
    </w:p>
    <w:p w14:paraId="5B36BE86" w14:textId="73110CC5" w:rsidR="0017138E" w:rsidRPr="007750F2" w:rsidRDefault="00264649" w:rsidP="00E00971">
      <w:pPr>
        <w:pStyle w:val="a6"/>
        <w:numPr>
          <w:ilvl w:val="0"/>
          <w:numId w:val="25"/>
        </w:numPr>
        <w:spacing w:line="23" w:lineRule="atLeast"/>
        <w:ind w:left="1134"/>
        <w:jc w:val="both"/>
        <w:rPr>
          <w:rFonts w:eastAsiaTheme="minorEastAsia"/>
        </w:rPr>
      </w:pPr>
      <w:r w:rsidRPr="0070513C">
        <w:t>содействие</w:t>
      </w:r>
      <w:r w:rsidR="4C5653F5" w:rsidRPr="0070513C">
        <w:t xml:space="preserve"> созданию условий для позитивного личностного развития и социализации обучающихся. </w:t>
      </w:r>
    </w:p>
    <w:p w14:paraId="66C84761" w14:textId="719B6493" w:rsidR="007750F2" w:rsidRPr="007750F2" w:rsidRDefault="007750F2" w:rsidP="00E70F0E">
      <w:pPr>
        <w:spacing w:line="23" w:lineRule="atLeast"/>
        <w:ind w:firstLine="708"/>
        <w:jc w:val="both"/>
        <w:rPr>
          <w:rFonts w:eastAsiaTheme="minorEastAsia"/>
          <w:b/>
        </w:rPr>
      </w:pPr>
      <w:r w:rsidRPr="007750F2">
        <w:rPr>
          <w:rFonts w:eastAsiaTheme="minorEastAsia"/>
          <w:b/>
        </w:rPr>
        <w:t>В соответствии со стандартом «Педагог-психолог (психолог в сфере образования)» определено содержание основных направлений моей профессиональной деятельности.</w:t>
      </w:r>
    </w:p>
    <w:p w14:paraId="012A9B10" w14:textId="400FCC73" w:rsidR="00695906" w:rsidRPr="002D3D69" w:rsidRDefault="007750F2" w:rsidP="007750F2">
      <w:pPr>
        <w:spacing w:line="23" w:lineRule="atLeast"/>
        <w:jc w:val="both"/>
        <w:rPr>
          <w:b/>
        </w:rPr>
      </w:pPr>
      <w:r w:rsidRPr="00E70F0E">
        <w:rPr>
          <w:b/>
          <w:bCs/>
        </w:rPr>
        <w:t>1</w:t>
      </w:r>
      <w:r w:rsidR="009F0F9A">
        <w:rPr>
          <w:b/>
          <w:bCs/>
        </w:rPr>
        <w:t xml:space="preserve">) </w:t>
      </w:r>
      <w:r w:rsidRPr="002D3D69">
        <w:rPr>
          <w:b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695906" w:rsidRPr="002D3D69">
        <w:rPr>
          <w:b/>
        </w:rPr>
        <w:t>, в том числе адаптированных программ</w:t>
      </w:r>
      <w:r w:rsidR="009F0F9A">
        <w:rPr>
          <w:b/>
        </w:rPr>
        <w:t xml:space="preserve"> (трудовая функция A/01.7)</w:t>
      </w:r>
    </w:p>
    <w:p w14:paraId="03FA0329" w14:textId="63C780BE" w:rsidR="009C1CF3" w:rsidRDefault="00C95E43" w:rsidP="00FA0877">
      <w:pPr>
        <w:spacing w:line="23" w:lineRule="atLeast"/>
        <w:ind w:firstLine="708"/>
        <w:jc w:val="both"/>
      </w:pPr>
      <w:r>
        <w:t xml:space="preserve">Являясь членом управляющего совета </w:t>
      </w:r>
      <w:r w:rsidR="00004273">
        <w:t>школы</w:t>
      </w:r>
      <w:r>
        <w:t xml:space="preserve">, </w:t>
      </w:r>
      <w:r w:rsidR="009C1CF3">
        <w:t>у</w:t>
      </w:r>
      <w:r w:rsidR="007750F2">
        <w:t>частвую в разработке</w:t>
      </w:r>
      <w:r w:rsidR="009C1CF3">
        <w:t xml:space="preserve"> адаптированных программ, программы развития МОУ «Волосовская НОШ» в соответствии с </w:t>
      </w:r>
      <w:r w:rsidR="009C1CF3" w:rsidRPr="009C1CF3">
        <w:t>магистральными направлениями и ключ</w:t>
      </w:r>
      <w:r w:rsidR="009C1CF3">
        <w:t>евыми условиями про</w:t>
      </w:r>
      <w:r w:rsidR="009C1CF3" w:rsidRPr="009C1CF3">
        <w:t>екта Школа Минпросвещения России»</w:t>
      </w:r>
      <w:r w:rsidR="009C1CF3">
        <w:t>, положени</w:t>
      </w:r>
      <w:r w:rsidR="00FA0877">
        <w:t>е</w:t>
      </w:r>
      <w:r w:rsidR="009C1CF3">
        <w:t xml:space="preserve"> о методической службе МОУ «Волосовская НОШ», </w:t>
      </w:r>
      <w:r w:rsidR="00FA0877">
        <w:t>программу коррекционной работы, п</w:t>
      </w:r>
      <w:r w:rsidR="00FA0877" w:rsidRPr="00FA0877">
        <w:t>оложени</w:t>
      </w:r>
      <w:r w:rsidR="00FA0877">
        <w:t>е</w:t>
      </w:r>
      <w:r w:rsidR="00FA0877" w:rsidRPr="00FA0877">
        <w:t xml:space="preserve"> о системе наставничества педагогических работников в МОУ </w:t>
      </w:r>
      <w:r w:rsidR="00004273">
        <w:t>«</w:t>
      </w:r>
      <w:r w:rsidR="00FA0877" w:rsidRPr="00FA0877">
        <w:t>Волосовская НОШ</w:t>
      </w:r>
      <w:r w:rsidR="00004273">
        <w:t>»</w:t>
      </w:r>
      <w:r w:rsidR="00E70F0E">
        <w:t xml:space="preserve"> </w:t>
      </w:r>
      <w:r w:rsidR="00FA0877">
        <w:t>и др.</w:t>
      </w:r>
    </w:p>
    <w:p w14:paraId="1F226FEA" w14:textId="2753351C" w:rsidR="007750F2" w:rsidRDefault="00FA0877" w:rsidP="00FA0877">
      <w:pPr>
        <w:spacing w:line="23" w:lineRule="atLeast"/>
        <w:ind w:firstLine="708"/>
        <w:jc w:val="both"/>
      </w:pPr>
      <w:r>
        <w:t>Разрабатываю индивидуальные учебные планы, маршруты обучающихся целевых групп с учетом их психологических особенностей, и</w:t>
      </w:r>
      <w:r w:rsidRPr="00FA0877">
        <w:t>ндивидуальны</w:t>
      </w:r>
      <w:r>
        <w:t>е</w:t>
      </w:r>
      <w:r w:rsidRPr="00FA0877">
        <w:t xml:space="preserve"> образовательны</w:t>
      </w:r>
      <w:r>
        <w:t>е</w:t>
      </w:r>
      <w:r w:rsidRPr="00FA0877">
        <w:t xml:space="preserve"> маршрут</w:t>
      </w:r>
      <w:r>
        <w:t>ы</w:t>
      </w:r>
      <w:r w:rsidRPr="00FA0877">
        <w:t xml:space="preserve"> профессионального развития молод</w:t>
      </w:r>
      <w:r>
        <w:t>ых</w:t>
      </w:r>
      <w:r w:rsidRPr="00FA0877">
        <w:t xml:space="preserve"> педагог</w:t>
      </w:r>
      <w:r>
        <w:t>ов, а также педагогов, имеющих профессиональные дефициты.</w:t>
      </w:r>
    </w:p>
    <w:p w14:paraId="0C4AF15A" w14:textId="77777777" w:rsidR="00B1056F" w:rsidRPr="00856FAD" w:rsidRDefault="00B1056F" w:rsidP="00FA0877">
      <w:pPr>
        <w:spacing w:line="23" w:lineRule="atLeast"/>
        <w:ind w:firstLine="708"/>
        <w:jc w:val="both"/>
        <w:rPr>
          <w:sz w:val="10"/>
          <w:szCs w:val="10"/>
        </w:rPr>
      </w:pPr>
    </w:p>
    <w:p w14:paraId="058A1465" w14:textId="3006F54A" w:rsidR="00695906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2) </w:t>
      </w:r>
      <w:r w:rsidR="007750F2" w:rsidRPr="002D3D69">
        <w:rPr>
          <w:b/>
        </w:rPr>
        <w:t>Психологическая экспертиза (оценка) комфортности и безопасности образовательной среды образовательной организ</w:t>
      </w:r>
      <w:r>
        <w:rPr>
          <w:b/>
        </w:rPr>
        <w:t>ации (трудовая функция A/02.7)</w:t>
      </w:r>
    </w:p>
    <w:p w14:paraId="4A03C937" w14:textId="77777777" w:rsidR="00E07B07" w:rsidRPr="00856FAD" w:rsidRDefault="00E07B07" w:rsidP="007750F2">
      <w:pPr>
        <w:spacing w:line="23" w:lineRule="atLeast"/>
        <w:jc w:val="both"/>
        <w:rPr>
          <w:b/>
          <w:sz w:val="10"/>
          <w:szCs w:val="10"/>
        </w:rPr>
      </w:pPr>
    </w:p>
    <w:p w14:paraId="72187F31" w14:textId="2463001E" w:rsidR="00695906" w:rsidRDefault="007750F2" w:rsidP="00FA0877">
      <w:pPr>
        <w:spacing w:line="23" w:lineRule="atLeast"/>
        <w:ind w:firstLine="708"/>
        <w:jc w:val="both"/>
      </w:pPr>
      <w:r>
        <w:t xml:space="preserve">Осуществляю психологический мониторинг и анализ эффективности использования методов и средств образовательной деятельности, участвую в деятельности экспертной группы по определению степени безопасности и комфортности образовательной среды в </w:t>
      </w:r>
      <w:r w:rsidR="00FA0877">
        <w:t>МОУ «Волосовская НОШ»</w:t>
      </w:r>
      <w:r>
        <w:t xml:space="preserve">. </w:t>
      </w:r>
      <w:r w:rsidR="00FA0877">
        <w:t xml:space="preserve">Считаю, что педагог-психолог должен быть активным </w:t>
      </w:r>
      <w:r w:rsidR="00E00DB0">
        <w:t>участнико</w:t>
      </w:r>
      <w:r w:rsidR="00FA0877">
        <w:t>м</w:t>
      </w:r>
      <w:r w:rsidR="00E00DB0">
        <w:t xml:space="preserve"> педагогической команды для обеспечения психологически благоприятной и безопасной образовательной среды</w:t>
      </w:r>
      <w:r w:rsidR="00FA0877">
        <w:t>.</w:t>
      </w:r>
    </w:p>
    <w:p w14:paraId="30D470D0" w14:textId="77777777" w:rsidR="00695906" w:rsidRPr="00856FAD" w:rsidRDefault="00695906" w:rsidP="007750F2">
      <w:pPr>
        <w:spacing w:line="23" w:lineRule="atLeast"/>
        <w:jc w:val="both"/>
        <w:rPr>
          <w:sz w:val="10"/>
          <w:szCs w:val="10"/>
        </w:rPr>
      </w:pPr>
    </w:p>
    <w:p w14:paraId="6B7575A8" w14:textId="16CC5F26" w:rsidR="00591758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3) </w:t>
      </w:r>
      <w:r w:rsidR="007750F2" w:rsidRPr="002D3D69">
        <w:rPr>
          <w:b/>
        </w:rPr>
        <w:t>Психологическое консультирование субъектов образовательного процесса (учащиеся, родители, педагоги, администрация) (трудов</w:t>
      </w:r>
      <w:r w:rsidR="00695906" w:rsidRPr="002D3D69">
        <w:rPr>
          <w:b/>
        </w:rPr>
        <w:t>ые</w:t>
      </w:r>
      <w:r w:rsidR="007750F2" w:rsidRPr="002D3D69">
        <w:rPr>
          <w:b/>
        </w:rPr>
        <w:t xml:space="preserve"> функци</w:t>
      </w:r>
      <w:r w:rsidR="00695906" w:rsidRPr="002D3D69">
        <w:rPr>
          <w:b/>
        </w:rPr>
        <w:t>и</w:t>
      </w:r>
      <w:r w:rsidR="007750F2" w:rsidRPr="002D3D69">
        <w:rPr>
          <w:b/>
        </w:rPr>
        <w:t xml:space="preserve"> A/03.7</w:t>
      </w:r>
      <w:r w:rsidR="00695906" w:rsidRPr="002D3D69">
        <w:rPr>
          <w:b/>
        </w:rPr>
        <w:t>, B/03.7</w:t>
      </w:r>
      <w:r>
        <w:rPr>
          <w:b/>
        </w:rPr>
        <w:t>)</w:t>
      </w:r>
    </w:p>
    <w:p w14:paraId="0E4B291C" w14:textId="77777777" w:rsidR="00E07B07" w:rsidRPr="00856FAD" w:rsidRDefault="00E07B07" w:rsidP="007750F2">
      <w:pPr>
        <w:spacing w:line="23" w:lineRule="atLeast"/>
        <w:jc w:val="both"/>
        <w:rPr>
          <w:b/>
          <w:sz w:val="10"/>
          <w:szCs w:val="10"/>
        </w:rPr>
      </w:pPr>
    </w:p>
    <w:p w14:paraId="014730CA" w14:textId="4B255360" w:rsidR="00DF6B30" w:rsidRDefault="00DF6B30" w:rsidP="00B1056F">
      <w:pPr>
        <w:spacing w:line="23" w:lineRule="atLeast"/>
        <w:ind w:firstLine="708"/>
        <w:jc w:val="both"/>
      </w:pPr>
      <w:r w:rsidRPr="00DF6B30">
        <w:t>Психологическое консультирование участников образовательных отношений реализуется в индивидуальном и групповом форматах (очно и онлайн) при активном использовании цифровых образовательных платформ: «Сферум» и ФГИС «Моя школа».</w:t>
      </w:r>
    </w:p>
    <w:p w14:paraId="366D6D5C" w14:textId="2643B773" w:rsidR="0089495E" w:rsidRPr="00004273" w:rsidRDefault="00F73086" w:rsidP="00B1056F">
      <w:pPr>
        <w:spacing w:line="23" w:lineRule="atLeast"/>
        <w:ind w:firstLine="708"/>
        <w:jc w:val="both"/>
      </w:pPr>
      <w:r w:rsidRPr="00004273">
        <w:t>Наиболее востребованная тематика консультаций</w:t>
      </w:r>
      <w:r w:rsidR="00004273" w:rsidRPr="00004273">
        <w:t>:</w:t>
      </w:r>
    </w:p>
    <w:p w14:paraId="7B9A6A3B" w14:textId="572998DD" w:rsidR="0089495E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у</w:t>
      </w:r>
      <w:r w:rsidR="0089495E">
        <w:t xml:space="preserve"> обучающихся</w:t>
      </w:r>
      <w:r w:rsidR="007750F2">
        <w:t xml:space="preserve">: </w:t>
      </w:r>
      <w:r w:rsidR="0089495E">
        <w:t>низкая</w:t>
      </w:r>
      <w:r w:rsidR="007750F2">
        <w:t xml:space="preserve"> учебн</w:t>
      </w:r>
      <w:r w:rsidR="0089495E">
        <w:t>ая</w:t>
      </w:r>
      <w:r w:rsidR="007750F2">
        <w:t xml:space="preserve"> мотиваци</w:t>
      </w:r>
      <w:r w:rsidR="0089495E">
        <w:t xml:space="preserve">я и </w:t>
      </w:r>
      <w:r w:rsidR="007750F2">
        <w:t>сложности в пост</w:t>
      </w:r>
      <w:r w:rsidR="0089495E">
        <w:t>роении межличностных взаимоотношений</w:t>
      </w:r>
      <w:r w:rsidR="00004273">
        <w:t>;</w:t>
      </w:r>
    </w:p>
    <w:p w14:paraId="72FD5D20" w14:textId="1C172A20" w:rsidR="0089495E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у</w:t>
      </w:r>
      <w:r w:rsidR="0089495E">
        <w:t xml:space="preserve"> родителей:</w:t>
      </w:r>
      <w:r w:rsidR="007750F2">
        <w:t xml:space="preserve"> вопросы адаптации учащихся к новым учебным условиям, возрастные особенности их детей, </w:t>
      </w:r>
      <w:r w:rsidR="0089495E">
        <w:t xml:space="preserve">особенности обучающихся с ОВЗ, </w:t>
      </w:r>
      <w:r w:rsidR="007750F2">
        <w:t>построение доверительных детско-родительских отношений</w:t>
      </w:r>
      <w:r w:rsidR="00004273">
        <w:t>;</w:t>
      </w:r>
    </w:p>
    <w:p w14:paraId="64793E15" w14:textId="1D5635B8" w:rsidR="007750F2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lastRenderedPageBreak/>
        <w:t>у</w:t>
      </w:r>
      <w:r w:rsidR="0089495E">
        <w:t xml:space="preserve"> педагогов: признаки и причины профессионального выгорания, дисциплина в классе, мотивация обучающихся к учебной деятельности, </w:t>
      </w:r>
      <w:r w:rsidR="007750F2">
        <w:t>метод</w:t>
      </w:r>
      <w:r w:rsidR="0089495E">
        <w:t>ы</w:t>
      </w:r>
      <w:r w:rsidR="007750F2">
        <w:t xml:space="preserve"> создания </w:t>
      </w:r>
      <w:r w:rsidR="0089495E">
        <w:t xml:space="preserve">психологически </w:t>
      </w:r>
      <w:r w:rsidR="007750F2">
        <w:t>благоприятной атмосферы в классе, эффективны</w:t>
      </w:r>
      <w:r w:rsidR="0089495E">
        <w:t>е</w:t>
      </w:r>
      <w:r w:rsidR="007750F2">
        <w:t xml:space="preserve"> стратеги</w:t>
      </w:r>
      <w:r w:rsidR="0089495E">
        <w:t>и</w:t>
      </w:r>
      <w:r w:rsidR="007750F2">
        <w:t xml:space="preserve"> коммуникации с родителями, техник</w:t>
      </w:r>
      <w:r w:rsidR="0089495E">
        <w:t>и</w:t>
      </w:r>
      <w:r w:rsidR="007750F2">
        <w:t xml:space="preserve"> </w:t>
      </w:r>
      <w:r w:rsidR="0089495E">
        <w:t>развития стрессоустойчивости</w:t>
      </w:r>
      <w:r w:rsidR="007750F2">
        <w:t xml:space="preserve">. </w:t>
      </w:r>
    </w:p>
    <w:p w14:paraId="7ACE65A7" w14:textId="77777777" w:rsidR="00695906" w:rsidRPr="00AF04D3" w:rsidRDefault="00695906" w:rsidP="007750F2">
      <w:pPr>
        <w:spacing w:line="23" w:lineRule="atLeast"/>
        <w:jc w:val="both"/>
        <w:rPr>
          <w:sz w:val="10"/>
          <w:szCs w:val="10"/>
        </w:rPr>
      </w:pPr>
    </w:p>
    <w:p w14:paraId="42F0BF0F" w14:textId="2B3193BF" w:rsidR="00695906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4) </w:t>
      </w:r>
      <w:r w:rsidR="007750F2" w:rsidRPr="002D3D69">
        <w:rPr>
          <w:b/>
        </w:rPr>
        <w:t>Коррекционно-развивающая работа с обучающимися</w:t>
      </w:r>
      <w:r w:rsidR="00695906" w:rsidRPr="002D3D69">
        <w:rPr>
          <w:b/>
        </w:rPr>
        <w:t>, в том числе с обучающимися с ОВЗ</w:t>
      </w:r>
      <w:r w:rsidR="007750F2" w:rsidRPr="002D3D69">
        <w:rPr>
          <w:b/>
        </w:rPr>
        <w:t xml:space="preserve"> (трудов</w:t>
      </w:r>
      <w:r w:rsidR="00695906" w:rsidRPr="002D3D69">
        <w:rPr>
          <w:b/>
        </w:rPr>
        <w:t>ые</w:t>
      </w:r>
      <w:r w:rsidR="007750F2" w:rsidRPr="002D3D69">
        <w:rPr>
          <w:b/>
        </w:rPr>
        <w:t xml:space="preserve"> функци</w:t>
      </w:r>
      <w:r w:rsidR="00695906" w:rsidRPr="002D3D69">
        <w:rPr>
          <w:b/>
        </w:rPr>
        <w:t>и</w:t>
      </w:r>
      <w:r w:rsidR="007750F2" w:rsidRPr="002D3D69">
        <w:rPr>
          <w:b/>
        </w:rPr>
        <w:t xml:space="preserve"> A/04.7</w:t>
      </w:r>
      <w:r w:rsidR="00695906" w:rsidRPr="002D3D69">
        <w:rPr>
          <w:b/>
        </w:rPr>
        <w:t>, B/04.7</w:t>
      </w:r>
      <w:r>
        <w:rPr>
          <w:b/>
        </w:rPr>
        <w:t>)</w:t>
      </w:r>
    </w:p>
    <w:p w14:paraId="7474E0C0" w14:textId="77777777" w:rsidR="00E07B07" w:rsidRPr="00AF04D3" w:rsidRDefault="00E07B07" w:rsidP="007750F2">
      <w:pPr>
        <w:spacing w:line="23" w:lineRule="atLeast"/>
        <w:jc w:val="both"/>
        <w:rPr>
          <w:b/>
          <w:sz w:val="10"/>
          <w:szCs w:val="10"/>
        </w:rPr>
      </w:pPr>
    </w:p>
    <w:p w14:paraId="34556AC2" w14:textId="77777777" w:rsidR="00AF04D3" w:rsidRDefault="007750F2" w:rsidP="00AF04D3">
      <w:pPr>
        <w:spacing w:line="23" w:lineRule="atLeast"/>
        <w:ind w:firstLine="708"/>
        <w:jc w:val="both"/>
      </w:pPr>
      <w:r>
        <w:t xml:space="preserve">Разрабатываю и реализую </w:t>
      </w:r>
      <w:r w:rsidR="00B1056F">
        <w:t xml:space="preserve">программы проведения </w:t>
      </w:r>
      <w:r>
        <w:t>ко</w:t>
      </w:r>
      <w:r w:rsidR="00B1056F">
        <w:t>ррекционно-развивающих занятий с обучающимися целевых групп МОУ «Волосовская НОШ»:</w:t>
      </w:r>
    </w:p>
    <w:p w14:paraId="7BF720FD" w14:textId="7310E348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обучающиеся с ограниченными возможностями здоровья, в том числе по нозологиям, в соответствии со статьей 79 Федерального закона от 29 декабря 2012 г. № 273-ФЗ "Об образовании в Российской Федерации";</w:t>
      </w:r>
    </w:p>
    <w:p w14:paraId="52B98265" w14:textId="25E0C799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обучающиеся с инвалидностью;</w:t>
      </w:r>
    </w:p>
    <w:p w14:paraId="2BB15398" w14:textId="755588E9" w:rsidR="00B1056F" w:rsidRDefault="00AF04D3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о</w:t>
      </w:r>
      <w:r w:rsidR="00B1056F">
        <w:t>бучающиеся, являющиеся иностранными гражданами;</w:t>
      </w:r>
    </w:p>
    <w:p w14:paraId="4CE0C150" w14:textId="74477B63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обучающиеся, проявляющие выдающиеся способности, и одаренные;</w:t>
      </w:r>
    </w:p>
    <w:p w14:paraId="6265A9A4" w14:textId="5523691D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</w:t>
      </w:r>
    </w:p>
    <w:p w14:paraId="450A1704" w14:textId="4A84616A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дети, проживающие в малоимущих семьях;</w:t>
      </w:r>
    </w:p>
    <w:p w14:paraId="2F21D350" w14:textId="5399FE37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 xml:space="preserve">дети, проявляющие различные формы </w:t>
      </w:r>
      <w:r w:rsidR="002D3D69">
        <w:t xml:space="preserve">раннего </w:t>
      </w:r>
      <w:r>
        <w:t>отклоняющегося поведения;</w:t>
      </w:r>
    </w:p>
    <w:p w14:paraId="4B1846C7" w14:textId="6D17EBA5" w:rsidR="00B1056F" w:rsidRDefault="00B1056F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>дети участников (ветеранов) специальной военной операции.</w:t>
      </w:r>
    </w:p>
    <w:p w14:paraId="78587769" w14:textId="377C12BA" w:rsidR="007750F2" w:rsidRDefault="002D3D69" w:rsidP="002D3D69">
      <w:pPr>
        <w:spacing w:line="23" w:lineRule="atLeast"/>
        <w:ind w:firstLine="708"/>
        <w:jc w:val="both"/>
      </w:pPr>
      <w:r>
        <w:t xml:space="preserve">Коррекционно-развивающая работа ориентирована на </w:t>
      </w:r>
      <w:r w:rsidR="007750F2">
        <w:t xml:space="preserve">адаптацию к новой ступени образования, развитие эмоционально-волевой сферы, познавательных процессов, снижение тревожности, </w:t>
      </w:r>
      <w:r>
        <w:t xml:space="preserve">повышение мотивации к учебной деятельности, </w:t>
      </w:r>
      <w:r w:rsidR="007750F2">
        <w:t xml:space="preserve">преодоление трудностей в сфере общения, поведенческих трудностей (на основании результатов диагностики). </w:t>
      </w:r>
    </w:p>
    <w:p w14:paraId="3402D053" w14:textId="77777777" w:rsidR="002D3D69" w:rsidRPr="00AF04D3" w:rsidRDefault="002D3D69" w:rsidP="007750F2">
      <w:pPr>
        <w:spacing w:line="23" w:lineRule="atLeast"/>
        <w:jc w:val="both"/>
        <w:rPr>
          <w:sz w:val="10"/>
          <w:szCs w:val="10"/>
        </w:rPr>
      </w:pPr>
    </w:p>
    <w:p w14:paraId="7AA8AC07" w14:textId="32756963" w:rsidR="00695906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5) </w:t>
      </w:r>
      <w:r w:rsidR="007750F2" w:rsidRPr="002D3D69">
        <w:rPr>
          <w:b/>
        </w:rPr>
        <w:t>Психологическая диагностика детей и обучающихся</w:t>
      </w:r>
      <w:r w:rsidR="00695906" w:rsidRPr="002D3D69">
        <w:rPr>
          <w:b/>
        </w:rPr>
        <w:t>, в том числе обучающихся с ОВЗ</w:t>
      </w:r>
      <w:r w:rsidR="007750F2" w:rsidRPr="002D3D69">
        <w:rPr>
          <w:b/>
        </w:rPr>
        <w:t xml:space="preserve"> (проведение психолого</w:t>
      </w:r>
      <w:r w:rsidR="00695906" w:rsidRPr="002D3D69">
        <w:rPr>
          <w:b/>
        </w:rPr>
        <w:t>-</w:t>
      </w:r>
      <w:r w:rsidR="007750F2" w:rsidRPr="002D3D69">
        <w:rPr>
          <w:b/>
        </w:rPr>
        <w:t>педагогического мониторинга, индивидуальной и групповой диагностики) (трудов</w:t>
      </w:r>
      <w:r w:rsidR="00695906" w:rsidRPr="002D3D69">
        <w:rPr>
          <w:b/>
        </w:rPr>
        <w:t>ые</w:t>
      </w:r>
      <w:r w:rsidR="007750F2" w:rsidRPr="002D3D69">
        <w:rPr>
          <w:b/>
        </w:rPr>
        <w:t xml:space="preserve"> функци</w:t>
      </w:r>
      <w:r w:rsidR="00695906" w:rsidRPr="002D3D69">
        <w:rPr>
          <w:b/>
        </w:rPr>
        <w:t>и</w:t>
      </w:r>
      <w:r w:rsidR="007750F2" w:rsidRPr="002D3D69">
        <w:rPr>
          <w:b/>
        </w:rPr>
        <w:t xml:space="preserve"> A/05.7</w:t>
      </w:r>
      <w:r w:rsidR="00695906" w:rsidRPr="002D3D69">
        <w:rPr>
          <w:b/>
        </w:rPr>
        <w:t>, B/05.7</w:t>
      </w:r>
      <w:r>
        <w:rPr>
          <w:b/>
        </w:rPr>
        <w:t>)</w:t>
      </w:r>
      <w:r w:rsidR="007750F2" w:rsidRPr="002D3D69">
        <w:rPr>
          <w:b/>
        </w:rPr>
        <w:t xml:space="preserve"> </w:t>
      </w:r>
    </w:p>
    <w:p w14:paraId="42DF0DD3" w14:textId="77777777" w:rsidR="00E07B07" w:rsidRPr="00AF04D3" w:rsidRDefault="00E07B07" w:rsidP="00AF04D3">
      <w:pPr>
        <w:jc w:val="both"/>
        <w:rPr>
          <w:b/>
          <w:sz w:val="10"/>
          <w:szCs w:val="10"/>
        </w:rPr>
      </w:pPr>
    </w:p>
    <w:p w14:paraId="486A8515" w14:textId="77777777" w:rsidR="00004273" w:rsidRDefault="00004273" w:rsidP="002D3D69">
      <w:pPr>
        <w:spacing w:line="23" w:lineRule="atLeast"/>
        <w:ind w:firstLine="709"/>
        <w:jc w:val="both"/>
      </w:pPr>
      <w:r w:rsidRPr="00004273">
        <w:t>Диагностические мероприятия направлены на комплексную оценку готовности к школьному обучению, включая традиционные параметры: адаптацию первоклассников, уровень мотивации, школьной тревожности и сформированность УУД. Особое внимание уделяется раннему выявлению признаков дезадаптации и личностного неблагополучия в условиях сельской школы для организации своевременной психолого-педагогической поддержки.</w:t>
      </w:r>
    </w:p>
    <w:p w14:paraId="4AB531D7" w14:textId="3980400F" w:rsidR="007750F2" w:rsidRDefault="007750F2" w:rsidP="002D3D69">
      <w:pPr>
        <w:spacing w:line="23" w:lineRule="atLeast"/>
        <w:ind w:firstLine="709"/>
        <w:jc w:val="both"/>
      </w:pPr>
      <w:r>
        <w:t xml:space="preserve">Диагностика осуществляется в соответствии с годовым планом работы и по запросу. По результатам диагностического обследования предоставляю практические рекомендации заинтересованным лицам (родителям/законным представителям, педагогам) в соответствии с особенностями актуального развития учащихся. </w:t>
      </w:r>
    </w:p>
    <w:p w14:paraId="15C9FA5D" w14:textId="77777777" w:rsidR="00695906" w:rsidRPr="00AF04D3" w:rsidRDefault="00695906" w:rsidP="00AF04D3">
      <w:pPr>
        <w:jc w:val="both"/>
        <w:rPr>
          <w:sz w:val="10"/>
          <w:szCs w:val="10"/>
        </w:rPr>
      </w:pPr>
    </w:p>
    <w:p w14:paraId="75D41BD9" w14:textId="3C20FFF4" w:rsidR="00695906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6) </w:t>
      </w:r>
      <w:r w:rsidR="007750F2" w:rsidRPr="002D3D69">
        <w:rPr>
          <w:b/>
        </w:rPr>
        <w:t>Психологическое просвещение субъектов образовательного процесса (трудов</w:t>
      </w:r>
      <w:r w:rsidR="00695906" w:rsidRPr="002D3D69">
        <w:rPr>
          <w:b/>
        </w:rPr>
        <w:t>ые</w:t>
      </w:r>
      <w:r w:rsidR="007750F2" w:rsidRPr="002D3D69">
        <w:rPr>
          <w:b/>
        </w:rPr>
        <w:t xml:space="preserve"> функци</w:t>
      </w:r>
      <w:r w:rsidR="00695906" w:rsidRPr="002D3D69">
        <w:rPr>
          <w:b/>
        </w:rPr>
        <w:t>и</w:t>
      </w:r>
      <w:r w:rsidR="007750F2" w:rsidRPr="002D3D69">
        <w:rPr>
          <w:b/>
        </w:rPr>
        <w:t xml:space="preserve"> A/06.7</w:t>
      </w:r>
      <w:r w:rsidR="00695906" w:rsidRPr="002D3D69">
        <w:rPr>
          <w:b/>
        </w:rPr>
        <w:t>, B/01.6</w:t>
      </w:r>
      <w:r>
        <w:rPr>
          <w:b/>
        </w:rPr>
        <w:t>)</w:t>
      </w:r>
    </w:p>
    <w:p w14:paraId="02223D09" w14:textId="77777777" w:rsidR="00E07B07" w:rsidRPr="00AF04D3" w:rsidRDefault="00E07B07" w:rsidP="007750F2">
      <w:pPr>
        <w:spacing w:line="23" w:lineRule="atLeast"/>
        <w:jc w:val="both"/>
        <w:rPr>
          <w:b/>
          <w:sz w:val="10"/>
          <w:szCs w:val="10"/>
        </w:rPr>
      </w:pPr>
    </w:p>
    <w:p w14:paraId="76E58261" w14:textId="22D4922B" w:rsidR="00695906" w:rsidRDefault="002D3D69" w:rsidP="002D3D69">
      <w:pPr>
        <w:spacing w:line="23" w:lineRule="atLeast"/>
        <w:ind w:firstLine="709"/>
        <w:jc w:val="both"/>
      </w:pPr>
      <w:r w:rsidRPr="0070513C">
        <w:t>Психологическое просвещение субъектов образовательных отношений организ</w:t>
      </w:r>
      <w:r>
        <w:t xml:space="preserve">ую </w:t>
      </w:r>
      <w:r w:rsidRPr="0070513C">
        <w:t>в форме бесед, родительских собраний, тематических уроков психологии, мини-лекций (в том числе онлайн), круглых столов, семинаров-практикумов, оформления информационных стендов школы, разработки памяток для родителей и педагогов</w:t>
      </w:r>
      <w:r>
        <w:t xml:space="preserve">. Активно использую </w:t>
      </w:r>
      <w:r w:rsidRPr="0070513C">
        <w:t>личн</w:t>
      </w:r>
      <w:r>
        <w:t>ую</w:t>
      </w:r>
      <w:r w:rsidRPr="0070513C">
        <w:t xml:space="preserve"> страничк</w:t>
      </w:r>
      <w:r>
        <w:t>у</w:t>
      </w:r>
      <w:r w:rsidRPr="0070513C">
        <w:t xml:space="preserve"> на </w:t>
      </w:r>
      <w:hyperlink r:id="rId9">
        <w:r w:rsidRPr="0070513C">
          <w:rPr>
            <w:rStyle w:val="af1"/>
            <w:color w:val="auto"/>
            <w:u w:val="none"/>
          </w:rPr>
          <w:t>сайте</w:t>
        </w:r>
      </w:hyperlink>
      <w:r w:rsidRPr="0070513C">
        <w:rPr>
          <w:rStyle w:val="af1"/>
          <w:color w:val="auto"/>
          <w:u w:val="none"/>
        </w:rPr>
        <w:t xml:space="preserve"> </w:t>
      </w:r>
      <w:r w:rsidRPr="0070513C">
        <w:t>школы, ресурс</w:t>
      </w:r>
      <w:r>
        <w:t>ы</w:t>
      </w:r>
      <w:r w:rsidRPr="0070513C">
        <w:t xml:space="preserve"> </w:t>
      </w:r>
      <w:r>
        <w:t>цифровых площадок и платформ.</w:t>
      </w:r>
    </w:p>
    <w:p w14:paraId="52CFC150" w14:textId="77777777" w:rsidR="00695906" w:rsidRPr="00856FAD" w:rsidRDefault="00695906" w:rsidP="007750F2">
      <w:pPr>
        <w:spacing w:line="23" w:lineRule="atLeast"/>
        <w:jc w:val="both"/>
        <w:rPr>
          <w:sz w:val="10"/>
          <w:szCs w:val="10"/>
        </w:rPr>
      </w:pPr>
    </w:p>
    <w:p w14:paraId="09B149CA" w14:textId="480E8D4B" w:rsidR="00695906" w:rsidRDefault="009F0F9A" w:rsidP="007750F2">
      <w:pPr>
        <w:spacing w:line="23" w:lineRule="atLeast"/>
        <w:jc w:val="both"/>
        <w:rPr>
          <w:b/>
        </w:rPr>
      </w:pPr>
      <w:r>
        <w:rPr>
          <w:b/>
        </w:rPr>
        <w:t xml:space="preserve">7) </w:t>
      </w:r>
      <w:r w:rsidR="007750F2" w:rsidRPr="002D3D69">
        <w:rPr>
          <w:b/>
        </w:rPr>
        <w:t>Психологическая профилактика (трудов</w:t>
      </w:r>
      <w:r w:rsidR="00695906" w:rsidRPr="002D3D69">
        <w:rPr>
          <w:b/>
        </w:rPr>
        <w:t>ые</w:t>
      </w:r>
      <w:r w:rsidR="007750F2" w:rsidRPr="002D3D69">
        <w:rPr>
          <w:b/>
        </w:rPr>
        <w:t xml:space="preserve"> функци</w:t>
      </w:r>
      <w:r w:rsidR="00695906" w:rsidRPr="002D3D69">
        <w:rPr>
          <w:b/>
        </w:rPr>
        <w:t>и</w:t>
      </w:r>
      <w:r w:rsidR="007750F2" w:rsidRPr="002D3D69">
        <w:rPr>
          <w:b/>
        </w:rPr>
        <w:t xml:space="preserve"> A/07.7</w:t>
      </w:r>
      <w:r w:rsidR="00695906" w:rsidRPr="002D3D69">
        <w:rPr>
          <w:b/>
        </w:rPr>
        <w:t>, B/02.7</w:t>
      </w:r>
      <w:r>
        <w:rPr>
          <w:b/>
        </w:rPr>
        <w:t>)</w:t>
      </w:r>
    </w:p>
    <w:p w14:paraId="05D6929C" w14:textId="77777777" w:rsidR="009F0F9A" w:rsidRPr="00AF04D3" w:rsidRDefault="009F0F9A" w:rsidP="007750F2">
      <w:pPr>
        <w:spacing w:line="23" w:lineRule="atLeast"/>
        <w:jc w:val="both"/>
        <w:rPr>
          <w:b/>
          <w:sz w:val="10"/>
          <w:szCs w:val="10"/>
        </w:rPr>
      </w:pPr>
    </w:p>
    <w:p w14:paraId="52B97B2F" w14:textId="55F5BCAC" w:rsidR="00695906" w:rsidRPr="0070513C" w:rsidRDefault="00695906" w:rsidP="00695906">
      <w:pPr>
        <w:spacing w:line="23" w:lineRule="atLeast"/>
        <w:ind w:firstLine="709"/>
        <w:jc w:val="both"/>
      </w:pPr>
      <w:r w:rsidRPr="0070513C">
        <w:t xml:space="preserve">Профилактические мероприятия направлены на предупреждение риска дезадаптации обучающихся, профессионального выгорания педагогов, решение задач, соответствующих контексту психолого-педагогического сопровождения. </w:t>
      </w:r>
      <w:r w:rsidR="002D3D69">
        <w:t>Мною</w:t>
      </w:r>
      <w:r w:rsidRPr="0070513C">
        <w:t xml:space="preserve"> разработана и реализуется </w:t>
      </w:r>
      <w:r w:rsidRPr="0070513C">
        <w:lastRenderedPageBreak/>
        <w:t xml:space="preserve">программа комплексного сопровождения учителей, направленная на развитие навыков стрессоустойчивости, жизнестойкости, </w:t>
      </w:r>
      <w:r w:rsidR="00953159" w:rsidRPr="0070513C">
        <w:t>совладеющего</w:t>
      </w:r>
      <w:r w:rsidRPr="0070513C">
        <w:t xml:space="preserve"> и ассертивного поведения, позитивного мышления.</w:t>
      </w:r>
    </w:p>
    <w:p w14:paraId="415B8E43" w14:textId="77777777" w:rsidR="007750F2" w:rsidRPr="00AF04D3" w:rsidRDefault="007750F2" w:rsidP="002D3D69">
      <w:pPr>
        <w:spacing w:line="23" w:lineRule="atLeast"/>
        <w:jc w:val="both"/>
        <w:rPr>
          <w:sz w:val="10"/>
          <w:szCs w:val="10"/>
        </w:rPr>
      </w:pPr>
    </w:p>
    <w:p w14:paraId="30EABCCD" w14:textId="6D2BCF32" w:rsidR="00014933" w:rsidRPr="00E00971" w:rsidRDefault="00014933" w:rsidP="00E00971">
      <w:pPr>
        <w:spacing w:line="23" w:lineRule="atLeast"/>
        <w:jc w:val="center"/>
        <w:rPr>
          <w:b/>
          <w:caps/>
        </w:rPr>
      </w:pPr>
      <w:r w:rsidRPr="00E00971">
        <w:rPr>
          <w:b/>
          <w:caps/>
          <w:color w:val="002060"/>
        </w:rPr>
        <w:t>Перечень применяемых конкурсантом психолого-педагогических технологий, методик, программ в соответствии с задачами</w:t>
      </w:r>
      <w:r w:rsidRPr="00E00971">
        <w:rPr>
          <w:caps/>
          <w:color w:val="002060"/>
        </w:rPr>
        <w:t xml:space="preserve"> </w:t>
      </w:r>
      <w:r w:rsidRPr="00E00971">
        <w:rPr>
          <w:b/>
          <w:caps/>
          <w:color w:val="002060"/>
        </w:rPr>
        <w:t>его профессиональной деятельности</w:t>
      </w:r>
    </w:p>
    <w:p w14:paraId="768C2C87" w14:textId="77777777" w:rsidR="00E07B07" w:rsidRPr="00AF04D3" w:rsidRDefault="00E07B07" w:rsidP="0070513C">
      <w:pPr>
        <w:spacing w:line="23" w:lineRule="atLeast"/>
        <w:ind w:firstLine="709"/>
        <w:jc w:val="both"/>
        <w:rPr>
          <w:b/>
          <w:sz w:val="10"/>
          <w:szCs w:val="10"/>
        </w:rPr>
      </w:pPr>
    </w:p>
    <w:p w14:paraId="662EBD88" w14:textId="1EEC6B62" w:rsidR="00A60D62" w:rsidRDefault="00A60D62" w:rsidP="0070513C">
      <w:pPr>
        <w:spacing w:line="23" w:lineRule="atLeast"/>
        <w:ind w:firstLine="709"/>
        <w:jc w:val="both"/>
      </w:pPr>
      <w:r w:rsidRPr="0070513C">
        <w:t xml:space="preserve">Программы, используемые </w:t>
      </w:r>
      <w:r w:rsidR="00041636" w:rsidRPr="0070513C">
        <w:t>конкурсант</w:t>
      </w:r>
      <w:r w:rsidR="007713FA" w:rsidRPr="0070513C">
        <w:t>ом</w:t>
      </w:r>
      <w:r w:rsidRPr="0070513C">
        <w:t xml:space="preserve">, адаптированы к реальным условиям обучения, согласованы с целевыми ориентирами профессиональной деятельности и направлены на решение </w:t>
      </w:r>
      <w:r w:rsidR="008A4EA0" w:rsidRPr="0070513C">
        <w:t xml:space="preserve">актуальных </w:t>
      </w:r>
      <w:r w:rsidRPr="0070513C">
        <w:t>задач</w:t>
      </w:r>
      <w:r w:rsidR="008A4EA0" w:rsidRPr="0070513C">
        <w:t xml:space="preserve"> психолого-педагогического сопровождения</w:t>
      </w:r>
      <w:r w:rsidRPr="0070513C">
        <w:t xml:space="preserve">. </w:t>
      </w:r>
    </w:p>
    <w:p w14:paraId="53D8D640" w14:textId="386E8DBA" w:rsidR="002D3D69" w:rsidRPr="002D3D69" w:rsidRDefault="002D3D69" w:rsidP="0070513C">
      <w:pPr>
        <w:spacing w:line="23" w:lineRule="atLeast"/>
        <w:ind w:firstLine="709"/>
        <w:jc w:val="both"/>
        <w:rPr>
          <w:b/>
        </w:rPr>
      </w:pPr>
      <w:r>
        <w:t xml:space="preserve">Использую в своей профессиональной деятельности </w:t>
      </w:r>
      <w:r w:rsidRPr="002D3D69">
        <w:rPr>
          <w:b/>
        </w:rPr>
        <w:t>актуальные психолого-педагогические технологии:</w:t>
      </w:r>
    </w:p>
    <w:p w14:paraId="7496354A" w14:textId="1F80ECCE" w:rsidR="002D3D69" w:rsidRPr="00856FAD" w:rsidRDefault="002D3D69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856FAD">
        <w:t xml:space="preserve">информационно-коммуникационные, позволяющие расширить доступ к психологической помощи всем участникам образовательных отношений и повысить эффективность моей работы за счет автоматизации некоторых процессов. </w:t>
      </w:r>
    </w:p>
    <w:p w14:paraId="7EEF4575" w14:textId="336FF293" w:rsidR="002D3D69" w:rsidRPr="00856FAD" w:rsidRDefault="00004273" w:rsidP="00856FAD">
      <w:pPr>
        <w:pStyle w:val="a6"/>
        <w:numPr>
          <w:ilvl w:val="0"/>
          <w:numId w:val="25"/>
        </w:numPr>
        <w:spacing w:line="23" w:lineRule="atLeast"/>
        <w:jc w:val="both"/>
      </w:pPr>
      <w:proofErr w:type="spellStart"/>
      <w:r w:rsidRPr="00856FAD">
        <w:t>здоровьесберегающие</w:t>
      </w:r>
      <w:proofErr w:type="spellEnd"/>
      <w:r w:rsidRPr="00856FAD">
        <w:t xml:space="preserve"> технологии </w:t>
      </w:r>
      <w:r w:rsidR="00856FAD">
        <w:t>–</w:t>
      </w:r>
      <w:r w:rsidRPr="00856FAD">
        <w:t xml:space="preserve"> необходимый инструмент гармоничного развития учащихся. В своей работе я применяю их для создания психологически комфортной среды (поддержание благоприятного микроклимата, разрешение конфликтов, тренинги), укрепления физического (совместно с учителями физкультуры и медработниками), психического (консультации, управление эмоциями, профилактика стресса) и социального здоровья (развитие коммуникации, адаптации, командные проекты, игровые методики).</w:t>
      </w:r>
    </w:p>
    <w:p w14:paraId="4A400F6D" w14:textId="7C36B4B6" w:rsidR="002D3D69" w:rsidRDefault="002D3D69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856FAD">
        <w:rPr>
          <w:bCs/>
        </w:rPr>
        <w:t>личностно-ориентированные,</w:t>
      </w:r>
      <w:r>
        <w:t xml:space="preserve"> результатом которых является максимальное раскрытие и развитие личности каждого обучающегося, его индивидуальных особенностей на основе использования имеющегося у него жизненного опыта. Индивидуальный подход, активизация внутренних ресурсов участников образовательных отношений, поддержка позитивной самооценки и предоставление возможностей для проявления творческих способностей, инициативы и самостоятельного выбора действий способствуют профилактике негативных явлений в ОО (агрессивность, тревожность, травля, трудности в общении и т.д.), повышению мотивации к обучению, успешной социализации и адаптации в обществе.</w:t>
      </w:r>
    </w:p>
    <w:p w14:paraId="3EE31FCD" w14:textId="5CC9FA78" w:rsidR="002D3D69" w:rsidRPr="0070513C" w:rsidRDefault="002D3D69" w:rsidP="0070513C">
      <w:pPr>
        <w:spacing w:line="23" w:lineRule="atLeast"/>
        <w:ind w:firstLine="709"/>
        <w:jc w:val="both"/>
      </w:pPr>
      <w:r>
        <w:t>В психолого-педагогическом сопровождении субъектов образовательного процесса я считаю эффективными методы активного социально-психологического обучения – интерактивные (дискуссии, тематические беседы, мозговой штурм), игровые (</w:t>
      </w:r>
      <w:proofErr w:type="spellStart"/>
      <w:r>
        <w:t>психогимнастические</w:t>
      </w:r>
      <w:proofErr w:type="spellEnd"/>
      <w:r>
        <w:t xml:space="preserve"> игры, разминки, ролевые игры, упражнения, </w:t>
      </w:r>
      <w:proofErr w:type="spellStart"/>
      <w:r w:rsidRPr="0070513C">
        <w:t>кинезиологические</w:t>
      </w:r>
      <w:proofErr w:type="spellEnd"/>
      <w:r w:rsidRPr="0070513C">
        <w:t xml:space="preserve"> образовательные практики</w:t>
      </w:r>
      <w:r>
        <w:t xml:space="preserve">), обучающие (кейсы, мини-лекции, анализ видеоматериала), </w:t>
      </w:r>
      <w:r w:rsidRPr="0070513C">
        <w:t>арт–терапевтические методики</w:t>
      </w:r>
      <w:r>
        <w:t xml:space="preserve"> (</w:t>
      </w:r>
      <w:r w:rsidRPr="0070513C">
        <w:t>песочная терапия «</w:t>
      </w:r>
      <w:r w:rsidRPr="0070513C">
        <w:rPr>
          <w:lang w:val="en-US"/>
        </w:rPr>
        <w:t>Sand</w:t>
      </w:r>
      <w:r w:rsidRPr="0070513C">
        <w:t xml:space="preserve"> – </w:t>
      </w:r>
      <w:r w:rsidRPr="0070513C">
        <w:rPr>
          <w:lang w:val="en-US"/>
        </w:rPr>
        <w:t>art</w:t>
      </w:r>
      <w:r w:rsidRPr="0070513C">
        <w:t>»</w:t>
      </w:r>
      <w:r>
        <w:t>) и сказкотерапию.</w:t>
      </w:r>
    </w:p>
    <w:p w14:paraId="35737620" w14:textId="606AF538" w:rsidR="002D3D69" w:rsidRDefault="002D3D69" w:rsidP="002D3D69">
      <w:pPr>
        <w:spacing w:line="23" w:lineRule="atLeast"/>
        <w:ind w:firstLine="709"/>
        <w:jc w:val="both"/>
      </w:pPr>
      <w:r w:rsidRPr="0099220C">
        <w:rPr>
          <w:b/>
        </w:rPr>
        <w:t>Психологическую диагностику</w:t>
      </w:r>
      <w:r w:rsidRPr="0070513C">
        <w:t xml:space="preserve"> обучающихся прово</w:t>
      </w:r>
      <w:r>
        <w:t>жу</w:t>
      </w:r>
      <w:r w:rsidRPr="0070513C">
        <w:t xml:space="preserve"> с помощью сформированного пакета валидных методик, проективных тестов и анкет, в соответствии с возрастными особенностями обучающихся младшего школьного возраста.</w:t>
      </w:r>
      <w:r>
        <w:t xml:space="preserve"> В своей профессиональной деятельности использую методики, представленные в открытом реестре психодиагностических методик, вызывающие доверие профессионального сообщества (Распоряжение Минпросвещения России от 28.12.2020 NoР-193 «Об утверждении методических рекомендаций по системе функционирования психологических служб в общеобразовательных организациях»).</w:t>
      </w:r>
    </w:p>
    <w:p w14:paraId="53F36340" w14:textId="36D47568" w:rsidR="002D3D69" w:rsidRDefault="002D3D69" w:rsidP="002D3D69">
      <w:pPr>
        <w:spacing w:line="23" w:lineRule="atLeast"/>
        <w:ind w:firstLine="709"/>
        <w:jc w:val="both"/>
      </w:pPr>
      <w:r>
        <w:t>Все исследования проводятся с согласия законных представителей обучающихся, субъектов образовательного процесса – согласно трудовой функции (А/05.7, B/05.7). Наиболее часто используемые мною психодиагностические методики, сгруппированные по целям применени</w:t>
      </w:r>
      <w:r w:rsidR="00F73086">
        <w:t>я, представлены в таблице ниже.</w:t>
      </w:r>
    </w:p>
    <w:p w14:paraId="0CC9D957" w14:textId="77777777" w:rsidR="0099220C" w:rsidRDefault="0099220C" w:rsidP="002D3D69">
      <w:pPr>
        <w:spacing w:line="23" w:lineRule="atLeast"/>
        <w:ind w:firstLine="709"/>
        <w:jc w:val="both"/>
      </w:pPr>
    </w:p>
    <w:p w14:paraId="575FAF03" w14:textId="7A368CB1" w:rsidR="0099220C" w:rsidRDefault="0099220C" w:rsidP="0099220C">
      <w:pPr>
        <w:spacing w:line="23" w:lineRule="atLeast"/>
        <w:ind w:firstLine="709"/>
        <w:jc w:val="both"/>
        <w:rPr>
          <w:i/>
        </w:rPr>
      </w:pPr>
      <w:r w:rsidRPr="0099220C">
        <w:rPr>
          <w:i/>
        </w:rPr>
        <w:t>Таблица 1 -  Психодиагностические методики</w:t>
      </w:r>
    </w:p>
    <w:p w14:paraId="5AFFD842" w14:textId="77777777" w:rsidR="00650DEB" w:rsidRDefault="00650DEB" w:rsidP="0099220C">
      <w:pPr>
        <w:spacing w:line="23" w:lineRule="atLeast"/>
        <w:ind w:firstLine="709"/>
        <w:jc w:val="both"/>
        <w:rPr>
          <w:i/>
        </w:rPr>
      </w:pPr>
    </w:p>
    <w:p w14:paraId="12D7E438" w14:textId="77777777" w:rsidR="00650DEB" w:rsidRPr="0099220C" w:rsidRDefault="00650DEB" w:rsidP="0099220C">
      <w:pPr>
        <w:spacing w:line="23" w:lineRule="atLeast"/>
        <w:ind w:firstLine="709"/>
        <w:jc w:val="both"/>
        <w:rPr>
          <w:i/>
        </w:rPr>
      </w:pPr>
    </w:p>
    <w:tbl>
      <w:tblPr>
        <w:tblStyle w:val="a4"/>
        <w:tblW w:w="9798" w:type="dxa"/>
        <w:tblLook w:val="04A0" w:firstRow="1" w:lastRow="0" w:firstColumn="1" w:lastColumn="0" w:noHBand="0" w:noVBand="1"/>
      </w:tblPr>
      <w:tblGrid>
        <w:gridCol w:w="3216"/>
        <w:gridCol w:w="6582"/>
      </w:tblGrid>
      <w:tr w:rsidR="004E4DB7" w14:paraId="0CA2AAA3" w14:textId="77777777" w:rsidTr="00953159">
        <w:trPr>
          <w:trHeight w:val="287"/>
        </w:trPr>
        <w:tc>
          <w:tcPr>
            <w:tcW w:w="0" w:type="auto"/>
            <w:shd w:val="clear" w:color="auto" w:fill="C6D9F1" w:themeFill="text2" w:themeFillTint="33"/>
          </w:tcPr>
          <w:p w14:paraId="0AB871AB" w14:textId="17194BC5" w:rsidR="002D3D69" w:rsidRPr="00953159" w:rsidRDefault="002D3D69" w:rsidP="002D3D69">
            <w:pPr>
              <w:spacing w:line="23" w:lineRule="atLeast"/>
              <w:jc w:val="center"/>
              <w:rPr>
                <w:b/>
                <w:color w:val="002060"/>
              </w:rPr>
            </w:pPr>
            <w:r w:rsidRPr="00953159">
              <w:rPr>
                <w:b/>
                <w:color w:val="002060"/>
              </w:rPr>
              <w:t>Цель применения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0ED5A00" w14:textId="01BFD38D" w:rsidR="002D3D69" w:rsidRPr="00953159" w:rsidRDefault="002D3D69" w:rsidP="002D3D69">
            <w:pPr>
              <w:spacing w:line="23" w:lineRule="atLeast"/>
              <w:jc w:val="center"/>
              <w:rPr>
                <w:b/>
                <w:color w:val="002060"/>
              </w:rPr>
            </w:pPr>
            <w:r w:rsidRPr="00953159">
              <w:rPr>
                <w:b/>
                <w:color w:val="002060"/>
              </w:rPr>
              <w:t>Перечень методик</w:t>
            </w:r>
          </w:p>
        </w:tc>
      </w:tr>
      <w:tr w:rsidR="004E4DB7" w14:paraId="3453B223" w14:textId="77777777" w:rsidTr="002D3D69">
        <w:trPr>
          <w:trHeight w:val="280"/>
        </w:trPr>
        <w:tc>
          <w:tcPr>
            <w:tcW w:w="0" w:type="auto"/>
          </w:tcPr>
          <w:p w14:paraId="5778F3A0" w14:textId="7E5F55DC" w:rsidR="002D3D69" w:rsidRDefault="002D3D69" w:rsidP="002D3D69">
            <w:pPr>
              <w:spacing w:line="23" w:lineRule="atLeast"/>
              <w:jc w:val="both"/>
            </w:pPr>
            <w:r>
              <w:t>Диагностика познавательной сфера</w:t>
            </w:r>
          </w:p>
        </w:tc>
        <w:tc>
          <w:tcPr>
            <w:tcW w:w="0" w:type="auto"/>
          </w:tcPr>
          <w:p w14:paraId="1371DE7C" w14:textId="30FC694D" w:rsidR="002D3D69" w:rsidRDefault="002D3D69" w:rsidP="002D3D69">
            <w:pPr>
              <w:spacing w:line="23" w:lineRule="atLeast"/>
              <w:jc w:val="both"/>
            </w:pPr>
            <w:r>
              <w:t>Для нормотипичных обучающихся:</w:t>
            </w:r>
            <w:r w:rsidR="00306557">
              <w:t xml:space="preserve"> </w:t>
            </w:r>
            <w:proofErr w:type="spellStart"/>
            <w:r w:rsidR="00306557">
              <w:t>Ясюкова</w:t>
            </w:r>
            <w:proofErr w:type="spellEnd"/>
            <w:r w:rsidR="00306557">
              <w:t xml:space="preserve"> Л.А. «Методика определения готовности к школе», «</w:t>
            </w:r>
            <w:r w:rsidR="00306557" w:rsidRPr="00306557">
              <w:t>Прогноз и профилактика проблем обучения в начальной школе</w:t>
            </w:r>
            <w:r w:rsidR="00306557">
              <w:t>».</w:t>
            </w:r>
          </w:p>
          <w:p w14:paraId="3416504B" w14:textId="384DD603" w:rsidR="002D3D69" w:rsidRDefault="002D3D69" w:rsidP="002D3D69">
            <w:pPr>
              <w:spacing w:line="23" w:lineRule="atLeast"/>
              <w:jc w:val="both"/>
            </w:pPr>
            <w:r>
              <w:t>Для обучающихся с ОВЗ и детей-инвалидов: комплекс методик психолого-педагогической диагностики</w:t>
            </w:r>
          </w:p>
          <w:p w14:paraId="562714BE" w14:textId="0F3CE9BA" w:rsidR="002D3D69" w:rsidRDefault="002D3D69" w:rsidP="002D3D69">
            <w:pPr>
              <w:spacing w:line="23" w:lineRule="atLeast"/>
              <w:jc w:val="both"/>
            </w:pPr>
            <w:r>
              <w:t xml:space="preserve">(«Предметная классификация», «Исключение неподходящего предмета», «Кубики </w:t>
            </w:r>
            <w:proofErr w:type="spellStart"/>
            <w:r>
              <w:t>Кооса</w:t>
            </w:r>
            <w:proofErr w:type="spellEnd"/>
            <w:r>
              <w:t>», «Последовательность событий», «Опосредованное запоминание по Леонтьеву», «Пиктограмма» и др.)</w:t>
            </w:r>
            <w:r w:rsidR="0061143C">
              <w:t>.</w:t>
            </w:r>
          </w:p>
        </w:tc>
      </w:tr>
      <w:tr w:rsidR="004E4DB7" w14:paraId="0E54DFBA" w14:textId="77777777" w:rsidTr="002D3D69">
        <w:trPr>
          <w:trHeight w:val="287"/>
        </w:trPr>
        <w:tc>
          <w:tcPr>
            <w:tcW w:w="0" w:type="auto"/>
          </w:tcPr>
          <w:p w14:paraId="09E5BEE3" w14:textId="54C4C010" w:rsidR="002D3D69" w:rsidRDefault="002D3D69" w:rsidP="002D3D69">
            <w:pPr>
              <w:spacing w:line="23" w:lineRule="atLeast"/>
              <w:jc w:val="both"/>
            </w:pPr>
            <w:r>
              <w:t>Диагностика эмоционально-волевой сферы</w:t>
            </w:r>
          </w:p>
        </w:tc>
        <w:tc>
          <w:tcPr>
            <w:tcW w:w="0" w:type="auto"/>
          </w:tcPr>
          <w:p w14:paraId="4DD8B998" w14:textId="15794107" w:rsidR="002D3D69" w:rsidRDefault="00B473B8" w:rsidP="00B473B8">
            <w:pPr>
              <w:spacing w:line="23" w:lineRule="atLeast"/>
              <w:jc w:val="both"/>
            </w:pPr>
            <w:r w:rsidRPr="00B473B8">
              <w:t xml:space="preserve">Орел Е.А., Куликова А.А. </w:t>
            </w:r>
            <w:r>
              <w:t>«</w:t>
            </w:r>
            <w:r w:rsidRPr="00B473B8">
              <w:t xml:space="preserve">Опросник </w:t>
            </w:r>
            <w:r>
              <w:t>с</w:t>
            </w:r>
            <w:r w:rsidRPr="00B473B8">
              <w:t>оциально-эмоциональных навыков</w:t>
            </w:r>
            <w:r>
              <w:t xml:space="preserve">», </w:t>
            </w:r>
            <w:r w:rsidR="00B64256" w:rsidRPr="00B64256">
              <w:t xml:space="preserve">Тест школьной тревожности </w:t>
            </w:r>
            <w:proofErr w:type="spellStart"/>
            <w:r w:rsidR="00B64256" w:rsidRPr="00B64256">
              <w:t>Филлипса</w:t>
            </w:r>
            <w:proofErr w:type="spellEnd"/>
            <w:r w:rsidR="00B64256">
              <w:t xml:space="preserve">, </w:t>
            </w:r>
            <w:r w:rsidR="003E0B4F" w:rsidRPr="003E0B4F">
              <w:t>Шкала явной тревожности для детей (CMAS) (адаптация А.М. Прихожан)</w:t>
            </w:r>
            <w:r w:rsidR="003E0B4F">
              <w:t xml:space="preserve">, </w:t>
            </w:r>
            <w:r w:rsidR="00BC1917" w:rsidRPr="00BC1917">
              <w:t>рисуночный тест Дж. Бука «Дом.</w:t>
            </w:r>
            <w:r w:rsidR="00BC1917">
              <w:t xml:space="preserve"> </w:t>
            </w:r>
            <w:r w:rsidR="00BC1917" w:rsidRPr="00BC1917">
              <w:t>Дерево.</w:t>
            </w:r>
            <w:r w:rsidR="00BC1917">
              <w:t xml:space="preserve"> </w:t>
            </w:r>
            <w:r w:rsidR="00BC1917" w:rsidRPr="00BC1917">
              <w:t>Человек», проективная методика «Кактус» М.А. Панфиловой.</w:t>
            </w:r>
          </w:p>
        </w:tc>
      </w:tr>
      <w:tr w:rsidR="004E4DB7" w14:paraId="2F47F3B6" w14:textId="77777777" w:rsidTr="002D3D69">
        <w:trPr>
          <w:trHeight w:val="287"/>
        </w:trPr>
        <w:tc>
          <w:tcPr>
            <w:tcW w:w="0" w:type="auto"/>
          </w:tcPr>
          <w:p w14:paraId="7E23A08A" w14:textId="71FAB99A" w:rsidR="002D3D69" w:rsidRDefault="002D3D69" w:rsidP="002D3D69">
            <w:pPr>
              <w:spacing w:line="23" w:lineRule="atLeast"/>
              <w:jc w:val="both"/>
            </w:pPr>
            <w:r>
              <w:t>Диагностика межличностных отношений</w:t>
            </w:r>
            <w:r w:rsidR="004E4DB7">
              <w:t>, степень удовлетворенности школьной жизнью</w:t>
            </w:r>
          </w:p>
        </w:tc>
        <w:tc>
          <w:tcPr>
            <w:tcW w:w="0" w:type="auto"/>
          </w:tcPr>
          <w:p w14:paraId="37D2DBD3" w14:textId="063D3D96" w:rsidR="002D3D69" w:rsidRDefault="00652323" w:rsidP="002D3D69">
            <w:pPr>
              <w:spacing w:line="23" w:lineRule="atLeast"/>
              <w:jc w:val="both"/>
            </w:pPr>
            <w:r>
              <w:t>М</w:t>
            </w:r>
            <w:r w:rsidR="00B473B8" w:rsidRPr="00B473B8">
              <w:t>етодика «Сказочный семантический дифференциал»</w:t>
            </w:r>
            <w:r w:rsidR="00471612" w:rsidRPr="00652323">
              <w:t>;</w:t>
            </w:r>
            <w:r w:rsidR="00B473B8">
              <w:t xml:space="preserve"> </w:t>
            </w:r>
            <w:r w:rsidR="00BC1917">
              <w:t>Дж. Морено «Социометрия»</w:t>
            </w:r>
            <w:r w:rsidR="00013219">
              <w:t xml:space="preserve">, </w:t>
            </w:r>
            <w:r w:rsidR="00013219" w:rsidRPr="00013219">
              <w:t>рисуночный тест «Рисунок семьи»</w:t>
            </w:r>
            <w:r w:rsidR="00013219">
              <w:t xml:space="preserve">, </w:t>
            </w:r>
            <w:r w:rsidR="00E66DB8" w:rsidRPr="003869B4">
              <w:t>Канонир</w:t>
            </w:r>
            <w:r w:rsidR="00E66DB8">
              <w:t xml:space="preserve"> Т.Н., Куликова А.А., Орел Е.А. «Опросник с</w:t>
            </w:r>
            <w:r w:rsidR="00E66DB8" w:rsidRPr="003869B4">
              <w:t>убъективного благополучия в</w:t>
            </w:r>
            <w:r w:rsidR="00E66DB8">
              <w:t xml:space="preserve"> школе»</w:t>
            </w:r>
            <w:r w:rsidR="00D74A9A">
              <w:t xml:space="preserve">, Федоренко Л.Г. анкета «Как определить состояние психологического климата в классе», </w:t>
            </w:r>
            <w:proofErr w:type="spellStart"/>
            <w:r w:rsidR="004E4DB7">
              <w:t>Гильбух</w:t>
            </w:r>
            <w:proofErr w:type="spellEnd"/>
            <w:r w:rsidR="004E4DB7">
              <w:t xml:space="preserve"> Ю.З. опросник «Мой класс».</w:t>
            </w:r>
          </w:p>
        </w:tc>
      </w:tr>
      <w:tr w:rsidR="004E4DB7" w14:paraId="36971B9B" w14:textId="77777777" w:rsidTr="002D3D69">
        <w:trPr>
          <w:trHeight w:val="287"/>
        </w:trPr>
        <w:tc>
          <w:tcPr>
            <w:tcW w:w="0" w:type="auto"/>
          </w:tcPr>
          <w:p w14:paraId="765D6096" w14:textId="30C83DAF" w:rsidR="002D3D69" w:rsidRDefault="002D3D69" w:rsidP="002D3D69">
            <w:pPr>
              <w:spacing w:line="23" w:lineRule="atLeast"/>
              <w:jc w:val="both"/>
            </w:pPr>
            <w:r>
              <w:t>Диагностика особенностей личности</w:t>
            </w:r>
          </w:p>
        </w:tc>
        <w:tc>
          <w:tcPr>
            <w:tcW w:w="0" w:type="auto"/>
          </w:tcPr>
          <w:p w14:paraId="774F41AA" w14:textId="76704AAD" w:rsidR="002D3D69" w:rsidRDefault="00BC1917" w:rsidP="002D3D69">
            <w:pPr>
              <w:spacing w:line="23" w:lineRule="atLeast"/>
              <w:jc w:val="both"/>
            </w:pPr>
            <w:r w:rsidRPr="00BC1917">
              <w:t>Малых C.Б., Тихомирова Т.Н., Васин Г. М. Русскоязычная версия опросника «Большая пятерка –</w:t>
            </w:r>
            <w:r w:rsidR="00652323">
              <w:t xml:space="preserve"> </w:t>
            </w:r>
            <w:r w:rsidRPr="00BC1917">
              <w:t>детский вариант»</w:t>
            </w:r>
            <w:r>
              <w:t xml:space="preserve">, </w:t>
            </w:r>
            <w:r w:rsidRPr="00BC1917">
              <w:t xml:space="preserve">Многофакторный личностный опросник Р. </w:t>
            </w:r>
            <w:proofErr w:type="spellStart"/>
            <w:r w:rsidRPr="00BC1917">
              <w:t>Кеттелла</w:t>
            </w:r>
            <w:proofErr w:type="spellEnd"/>
            <w:r>
              <w:t xml:space="preserve">, </w:t>
            </w:r>
            <w:proofErr w:type="spellStart"/>
            <w:r w:rsidRPr="00BC1917">
              <w:t>Гуткина</w:t>
            </w:r>
            <w:proofErr w:type="spellEnd"/>
            <w:r w:rsidRPr="00BC1917">
              <w:t xml:space="preserve"> Н.И. </w:t>
            </w:r>
            <w:r>
              <w:t>«</w:t>
            </w:r>
            <w:r w:rsidRPr="00BC1917">
              <w:t>Методика исследования мотивационной сферы детей старшего дошкольного и младшего школьного возраста</w:t>
            </w:r>
            <w:r>
              <w:t>», «</w:t>
            </w:r>
            <w:proofErr w:type="spellStart"/>
            <w:r>
              <w:t>Восьмицветовой</w:t>
            </w:r>
            <w:proofErr w:type="spellEnd"/>
            <w:r>
              <w:t xml:space="preserve"> тест </w:t>
            </w:r>
            <w:proofErr w:type="spellStart"/>
            <w:r>
              <w:t>Люшера</w:t>
            </w:r>
            <w:proofErr w:type="spellEnd"/>
            <w:r>
              <w:t>»</w:t>
            </w:r>
            <w:r w:rsidR="0061143C">
              <w:t>.</w:t>
            </w:r>
          </w:p>
        </w:tc>
      </w:tr>
    </w:tbl>
    <w:p w14:paraId="4B9AABDA" w14:textId="08D0F92A" w:rsidR="002D3D69" w:rsidRPr="00471612" w:rsidRDefault="002D3D69" w:rsidP="002D3D69">
      <w:pPr>
        <w:spacing w:line="23" w:lineRule="atLeast"/>
        <w:ind w:firstLine="709"/>
        <w:jc w:val="both"/>
      </w:pPr>
    </w:p>
    <w:p w14:paraId="487F08A5" w14:textId="3C4929D5" w:rsidR="004E4DB7" w:rsidRDefault="004E4DB7" w:rsidP="004E4DB7">
      <w:pPr>
        <w:spacing w:line="23" w:lineRule="atLeast"/>
        <w:ind w:firstLine="709"/>
        <w:jc w:val="both"/>
      </w:pPr>
      <w:r>
        <w:t>В коррекционно-развивающей работе использую разработанные мною программы, а также апробированные программы, рекомендованные Федерацией психологов образования России, адаптирую их элементы под конкретные профессиональные задачи.</w:t>
      </w:r>
    </w:p>
    <w:p w14:paraId="2EDF3427" w14:textId="2AB63A27" w:rsidR="0061143C" w:rsidRDefault="0061143C" w:rsidP="00DD4235">
      <w:pPr>
        <w:spacing w:line="23" w:lineRule="atLeast"/>
        <w:ind w:firstLine="709"/>
        <w:jc w:val="both"/>
      </w:pPr>
      <w:r>
        <w:t>1.</w:t>
      </w:r>
      <w:r w:rsidR="00DD4235">
        <w:t xml:space="preserve"> </w:t>
      </w:r>
      <w:r w:rsidR="00DD4235" w:rsidRPr="009A399E">
        <w:t>Коррекционно-развивающая  программа по формированию навыков ЭВС общения с использованием сказкотерапии элементов АРТ-терапии у младших школьников с легкой умственной отсталостью 1-4 классов</w:t>
      </w:r>
      <w:r w:rsidR="00DD4235" w:rsidRPr="00DD4235">
        <w:t xml:space="preserve">: </w:t>
      </w:r>
      <w:r w:rsidR="00DD4235">
        <w:t>к</w:t>
      </w:r>
      <w:r w:rsidR="00DD4235" w:rsidRPr="009A399E">
        <w:t xml:space="preserve">оррекционно-развивающая  программа </w:t>
      </w:r>
      <w:r w:rsidR="00DD4235" w:rsidRPr="00DD4235">
        <w:t xml:space="preserve">/ </w:t>
      </w:r>
      <w:r w:rsidR="00DD4235">
        <w:t>В</w:t>
      </w:r>
      <w:r w:rsidR="00DD4235" w:rsidRPr="00DD4235">
        <w:t>.</w:t>
      </w:r>
      <w:r w:rsidR="00DD4235">
        <w:t>Г</w:t>
      </w:r>
      <w:r w:rsidR="00DD4235" w:rsidRPr="00DD4235">
        <w:t xml:space="preserve">. </w:t>
      </w:r>
      <w:r w:rsidR="00DD4235">
        <w:t>Панкратова</w:t>
      </w:r>
      <w:r w:rsidR="00DD4235" w:rsidRPr="00DD4235">
        <w:t>. — СПб., 202</w:t>
      </w:r>
      <w:r w:rsidR="00DD4235">
        <w:t>4</w:t>
      </w:r>
      <w:r w:rsidR="00DD4235" w:rsidRPr="00DD4235">
        <w:t>.</w:t>
      </w:r>
    </w:p>
    <w:p w14:paraId="228DF73B" w14:textId="41EDEBDE" w:rsidR="009A399E" w:rsidRDefault="009A399E" w:rsidP="004E4DB7">
      <w:pPr>
        <w:spacing w:line="23" w:lineRule="atLeast"/>
        <w:ind w:firstLine="709"/>
        <w:jc w:val="both"/>
      </w:pPr>
      <w:r>
        <w:t xml:space="preserve">2. </w:t>
      </w:r>
      <w:r w:rsidRPr="009A399E">
        <w:t>Рабочая  программа коррекционно — развивающих занятий для детей с ОВЗ «Радуга из песка»</w:t>
      </w:r>
      <w:r w:rsidR="00DD4235" w:rsidRPr="00DD4235">
        <w:t xml:space="preserve">: </w:t>
      </w:r>
      <w:r w:rsidR="00DD4235">
        <w:t>к</w:t>
      </w:r>
      <w:r w:rsidR="00DD4235" w:rsidRPr="009A399E">
        <w:t xml:space="preserve">оррекционно-развивающая  программа </w:t>
      </w:r>
      <w:r w:rsidR="00DD4235" w:rsidRPr="00DD4235">
        <w:t xml:space="preserve">/ </w:t>
      </w:r>
      <w:r w:rsidR="00DD4235">
        <w:t>В</w:t>
      </w:r>
      <w:r w:rsidR="00DD4235" w:rsidRPr="00DD4235">
        <w:t>.</w:t>
      </w:r>
      <w:r w:rsidR="00DD4235">
        <w:t>Г</w:t>
      </w:r>
      <w:r w:rsidR="00DD4235" w:rsidRPr="00DD4235">
        <w:t xml:space="preserve">. </w:t>
      </w:r>
      <w:r w:rsidR="00DD4235">
        <w:t>Панкратова</w:t>
      </w:r>
      <w:r w:rsidR="00DD4235" w:rsidRPr="00DD4235">
        <w:t>. — СПб., 202</w:t>
      </w:r>
      <w:r w:rsidR="00DD4235">
        <w:t>4</w:t>
      </w:r>
      <w:r w:rsidR="00DD4235" w:rsidRPr="00DD4235">
        <w:t>.</w:t>
      </w:r>
    </w:p>
    <w:p w14:paraId="78015B63" w14:textId="413070B1" w:rsidR="009A399E" w:rsidRDefault="009A399E" w:rsidP="004E4DB7">
      <w:pPr>
        <w:spacing w:line="23" w:lineRule="atLeast"/>
        <w:ind w:firstLine="709"/>
        <w:jc w:val="both"/>
      </w:pPr>
      <w:r>
        <w:t xml:space="preserve">3. </w:t>
      </w:r>
      <w:r w:rsidRPr="009A399E">
        <w:t>Рабочая  программа сопровождения социально-психологической адаптации первоклассников к школе</w:t>
      </w:r>
      <w:r w:rsidR="00DD4235" w:rsidRPr="00DD4235">
        <w:t xml:space="preserve">: </w:t>
      </w:r>
      <w:r w:rsidR="00DD4235">
        <w:t>программа психолого-педагогического сопровождения</w:t>
      </w:r>
      <w:r w:rsidR="00DD4235" w:rsidRPr="009A399E">
        <w:t xml:space="preserve"> </w:t>
      </w:r>
      <w:r w:rsidR="00DD4235" w:rsidRPr="00DD4235">
        <w:t xml:space="preserve">/ </w:t>
      </w:r>
      <w:r w:rsidR="00DD4235">
        <w:t>В</w:t>
      </w:r>
      <w:r w:rsidR="00DD4235" w:rsidRPr="00DD4235">
        <w:t>.</w:t>
      </w:r>
      <w:r w:rsidR="00DD4235">
        <w:t>Г</w:t>
      </w:r>
      <w:r w:rsidR="00DD4235" w:rsidRPr="00DD4235">
        <w:t xml:space="preserve">. </w:t>
      </w:r>
      <w:r w:rsidR="00DD4235">
        <w:t>Панкратова</w:t>
      </w:r>
      <w:r w:rsidR="00DD4235" w:rsidRPr="00DD4235">
        <w:t>. — СПб., 202</w:t>
      </w:r>
      <w:r w:rsidR="00DD4235">
        <w:t>4</w:t>
      </w:r>
      <w:r w:rsidR="00DD4235" w:rsidRPr="00DD4235">
        <w:t>.</w:t>
      </w:r>
    </w:p>
    <w:p w14:paraId="68CA7641" w14:textId="73A964AF" w:rsidR="009A399E" w:rsidRDefault="009A399E" w:rsidP="009A399E">
      <w:pPr>
        <w:spacing w:line="23" w:lineRule="atLeast"/>
        <w:ind w:firstLine="709"/>
        <w:jc w:val="both"/>
      </w:pPr>
      <w:r>
        <w:t xml:space="preserve">4. Дополнительная общеразвивающая программа социально-гуманитарной направленности для обучающихся </w:t>
      </w:r>
      <w:r w:rsidR="00590D3C">
        <w:t>3</w:t>
      </w:r>
      <w:r>
        <w:t xml:space="preserve"> класса с ограниченными возможностями "Палитра эмоций"</w:t>
      </w:r>
      <w:r w:rsidR="00DD4235" w:rsidRPr="00DD4235">
        <w:t xml:space="preserve">: </w:t>
      </w:r>
      <w:r w:rsidR="00DD4235">
        <w:t>дополнительная программа</w:t>
      </w:r>
      <w:r w:rsidR="00DD4235" w:rsidRPr="009A399E">
        <w:t xml:space="preserve"> </w:t>
      </w:r>
      <w:r w:rsidR="00DD4235" w:rsidRPr="00DD4235">
        <w:t xml:space="preserve">/ </w:t>
      </w:r>
      <w:r w:rsidR="00DD4235">
        <w:t>В</w:t>
      </w:r>
      <w:r w:rsidR="00DD4235" w:rsidRPr="00DD4235">
        <w:t>.</w:t>
      </w:r>
      <w:r w:rsidR="00DD4235">
        <w:t>Г</w:t>
      </w:r>
      <w:r w:rsidR="00DD4235" w:rsidRPr="00DD4235">
        <w:t xml:space="preserve">. </w:t>
      </w:r>
      <w:r w:rsidR="00DD4235">
        <w:t>Панкратова</w:t>
      </w:r>
      <w:r w:rsidR="00DD4235" w:rsidRPr="00DD4235">
        <w:t>. — СПб., 202</w:t>
      </w:r>
      <w:r w:rsidR="00DD4235">
        <w:t>4</w:t>
      </w:r>
      <w:r w:rsidR="00DD4235" w:rsidRPr="00DD4235">
        <w:t>.</w:t>
      </w:r>
    </w:p>
    <w:p w14:paraId="71C28260" w14:textId="78AB4304" w:rsidR="009A399E" w:rsidRDefault="009A399E" w:rsidP="00507C45">
      <w:pPr>
        <w:spacing w:line="23" w:lineRule="atLeast"/>
        <w:ind w:firstLine="709"/>
        <w:jc w:val="both"/>
      </w:pPr>
      <w:r>
        <w:t xml:space="preserve">5. </w:t>
      </w:r>
      <w:r w:rsidR="00507C45" w:rsidRPr="00507C45">
        <w:t>Коррекционно-развивающая программа для детей 6-11 лет с нарушением саморегуляции деятельности</w:t>
      </w:r>
      <w:r w:rsidR="00DD4235" w:rsidRPr="00DD4235">
        <w:t xml:space="preserve">: </w:t>
      </w:r>
      <w:r w:rsidR="00DD4235">
        <w:t>коррекционно-развивающая программа</w:t>
      </w:r>
      <w:r w:rsidR="00DD4235" w:rsidRPr="009A399E">
        <w:t xml:space="preserve"> </w:t>
      </w:r>
      <w:r w:rsidR="00DD4235" w:rsidRPr="00DD4235">
        <w:t xml:space="preserve">/ </w:t>
      </w:r>
      <w:r w:rsidR="00DD4235">
        <w:t xml:space="preserve">авторский коллектив: Еремина Юлия Евгеньевна, Васильева Анна Александровна, </w:t>
      </w:r>
      <w:proofErr w:type="spellStart"/>
      <w:r w:rsidR="00DD4235">
        <w:t>Байдык</w:t>
      </w:r>
      <w:proofErr w:type="spellEnd"/>
      <w:r w:rsidR="00DD4235">
        <w:t xml:space="preserve"> Олеся Алексеевна, </w:t>
      </w:r>
      <w:proofErr w:type="spellStart"/>
      <w:r w:rsidR="00DD4235">
        <w:t>Архаткина</w:t>
      </w:r>
      <w:proofErr w:type="spellEnd"/>
      <w:r w:rsidR="00DD4235">
        <w:t xml:space="preserve"> Екатерина Николаевна</w:t>
      </w:r>
      <w:r w:rsidR="00DD4235" w:rsidRPr="00DD4235">
        <w:t xml:space="preserve">. — </w:t>
      </w:r>
      <w:r w:rsidR="00DD4235">
        <w:t>Москва</w:t>
      </w:r>
      <w:r w:rsidR="00DD4235" w:rsidRPr="00DD4235">
        <w:t>, 20</w:t>
      </w:r>
      <w:r w:rsidR="00DD4235">
        <w:t>19</w:t>
      </w:r>
      <w:r w:rsidR="00DD4235" w:rsidRPr="00DD4235">
        <w:t>.</w:t>
      </w:r>
    </w:p>
    <w:p w14:paraId="3D52114D" w14:textId="74C7A0B8" w:rsidR="00507C45" w:rsidRDefault="00507C45" w:rsidP="002645B5">
      <w:pPr>
        <w:spacing w:line="23" w:lineRule="atLeast"/>
        <w:ind w:firstLine="709"/>
        <w:jc w:val="both"/>
      </w:pPr>
      <w:r>
        <w:lastRenderedPageBreak/>
        <w:t xml:space="preserve">6. </w:t>
      </w:r>
      <w:r w:rsidR="002645B5">
        <w:t>Программа «</w:t>
      </w:r>
      <w:r w:rsidR="002645B5" w:rsidRPr="002645B5">
        <w:t>Хочу. М</w:t>
      </w:r>
      <w:r w:rsidR="002645B5">
        <w:t>о</w:t>
      </w:r>
      <w:r w:rsidR="00B62CC9">
        <w:t>гу. Развиваюсь. STOP выгоранию»</w:t>
      </w:r>
      <w:r w:rsidR="00B62CC9" w:rsidRPr="00DD4235">
        <w:t xml:space="preserve">: </w:t>
      </w:r>
      <w:r w:rsidR="00B62CC9">
        <w:t>коррекционно-развивающая программа</w:t>
      </w:r>
      <w:r w:rsidR="00B62CC9" w:rsidRPr="009A399E">
        <w:t xml:space="preserve"> </w:t>
      </w:r>
      <w:r w:rsidR="00DD4235" w:rsidRPr="00DD4235">
        <w:t xml:space="preserve">/ </w:t>
      </w:r>
      <w:r w:rsidR="00DD4235">
        <w:t xml:space="preserve">авторский коллектив: </w:t>
      </w:r>
      <w:r w:rsidR="002645B5">
        <w:t>Иванова Елена Сергеевна, Можейко Анна Вячеславовна, Паршукова Софья Викторовна</w:t>
      </w:r>
      <w:r w:rsidR="00DD4235" w:rsidRPr="00DD4235">
        <w:t xml:space="preserve">. — </w:t>
      </w:r>
      <w:r w:rsidR="00DD4235">
        <w:t>Тамбов</w:t>
      </w:r>
      <w:r w:rsidR="00DD4235" w:rsidRPr="00DD4235">
        <w:t>, 20</w:t>
      </w:r>
      <w:r w:rsidR="00DD4235">
        <w:t>21</w:t>
      </w:r>
      <w:r w:rsidR="00DD4235" w:rsidRPr="00DD4235">
        <w:t>.</w:t>
      </w:r>
    </w:p>
    <w:p w14:paraId="6F64DF19" w14:textId="1B4C798F" w:rsidR="00B62CC9" w:rsidRDefault="002645B5" w:rsidP="00B62CC9">
      <w:pPr>
        <w:spacing w:line="23" w:lineRule="atLeast"/>
        <w:ind w:firstLine="709"/>
        <w:jc w:val="both"/>
      </w:pPr>
      <w:r>
        <w:t xml:space="preserve">7. </w:t>
      </w:r>
      <w:r w:rsidR="00F47AAF" w:rsidRPr="00F47AAF">
        <w:t xml:space="preserve">Программа по коррекции детских страхов для детей дошкольного и младшего школьного </w:t>
      </w:r>
      <w:r w:rsidR="00F47AAF">
        <w:t>возраста «Не так все страшно!»</w:t>
      </w:r>
      <w:r w:rsidR="00B62CC9" w:rsidRPr="00DD4235">
        <w:t xml:space="preserve">: </w:t>
      </w:r>
      <w:r w:rsidR="00B62CC9">
        <w:t>коррекционно-развивающая программа</w:t>
      </w:r>
      <w:r w:rsidR="00F47AAF">
        <w:t xml:space="preserve"> </w:t>
      </w:r>
      <w:r w:rsidR="00B62CC9" w:rsidRPr="00DD4235">
        <w:t xml:space="preserve">/ </w:t>
      </w:r>
      <w:proofErr w:type="spellStart"/>
      <w:r w:rsidR="00F47AAF">
        <w:t>Комаревцева</w:t>
      </w:r>
      <w:proofErr w:type="spellEnd"/>
      <w:r w:rsidR="00F47AAF">
        <w:t xml:space="preserve"> Мария Алексан</w:t>
      </w:r>
      <w:r w:rsidR="00B62CC9">
        <w:t>дровна</w:t>
      </w:r>
      <w:r w:rsidR="00F47AAF">
        <w:t>.</w:t>
      </w:r>
      <w:r w:rsidR="00B62CC9" w:rsidRPr="00B62CC9">
        <w:t xml:space="preserve"> </w:t>
      </w:r>
      <w:r w:rsidR="00B62CC9" w:rsidRPr="00DD4235">
        <w:t xml:space="preserve">— </w:t>
      </w:r>
      <w:r w:rsidR="00B62CC9">
        <w:t>Липецк</w:t>
      </w:r>
      <w:r w:rsidR="00B62CC9" w:rsidRPr="00DD4235">
        <w:t>, 20</w:t>
      </w:r>
      <w:r w:rsidR="00B62CC9">
        <w:t>22</w:t>
      </w:r>
      <w:r w:rsidR="00B62CC9" w:rsidRPr="00DD4235">
        <w:t>.</w:t>
      </w:r>
    </w:p>
    <w:p w14:paraId="62CCC29B" w14:textId="0A89C009" w:rsidR="002D3D69" w:rsidRDefault="004E4DB7" w:rsidP="00B62CC9">
      <w:pPr>
        <w:spacing w:line="23" w:lineRule="atLeast"/>
        <w:ind w:firstLine="708"/>
        <w:jc w:val="both"/>
      </w:pPr>
      <w:r>
        <w:t>В рамках организационно-методической работы мною разработаны локальные акты и методические документы, медиапродукты, психолого-педагогические программы.</w:t>
      </w:r>
    </w:p>
    <w:p w14:paraId="6AB13EB9" w14:textId="77777777" w:rsidR="009F0F9A" w:rsidRPr="00AF04D3" w:rsidRDefault="009F0F9A" w:rsidP="009F0F9A">
      <w:pPr>
        <w:spacing w:line="23" w:lineRule="atLeast"/>
        <w:jc w:val="both"/>
        <w:rPr>
          <w:sz w:val="10"/>
          <w:szCs w:val="10"/>
        </w:rPr>
      </w:pPr>
    </w:p>
    <w:p w14:paraId="2A4EBC74" w14:textId="3F81C372" w:rsidR="006763C6" w:rsidRPr="00953159" w:rsidRDefault="006763C6" w:rsidP="00953159">
      <w:pPr>
        <w:spacing w:line="23" w:lineRule="atLeast"/>
        <w:jc w:val="center"/>
        <w:rPr>
          <w:b/>
          <w:caps/>
          <w:color w:val="002060"/>
        </w:rPr>
      </w:pPr>
      <w:r w:rsidRPr="00953159">
        <w:rPr>
          <w:b/>
          <w:caps/>
          <w:color w:val="002060"/>
        </w:rPr>
        <w:t xml:space="preserve">Перечень разработанных конкурсантом локальных </w:t>
      </w:r>
      <w:r w:rsidR="00E12C10" w:rsidRPr="00953159">
        <w:rPr>
          <w:b/>
          <w:caps/>
          <w:color w:val="002060"/>
        </w:rPr>
        <w:t>и/</w:t>
      </w:r>
      <w:r w:rsidRPr="00953159">
        <w:rPr>
          <w:b/>
          <w:caps/>
          <w:color w:val="002060"/>
        </w:rPr>
        <w:t>или методических документов, медиапрод</w:t>
      </w:r>
      <w:r w:rsidR="00E12C10" w:rsidRPr="00953159">
        <w:rPr>
          <w:b/>
          <w:caps/>
          <w:color w:val="002060"/>
        </w:rPr>
        <w:t>уктов, программ, проектов и др. с указанием сведений об апробации и обсуждени</w:t>
      </w:r>
      <w:r w:rsidR="009F0F9A" w:rsidRPr="00953159">
        <w:rPr>
          <w:b/>
          <w:caps/>
          <w:color w:val="002060"/>
        </w:rPr>
        <w:t>и в профессиональном сообществе</w:t>
      </w:r>
    </w:p>
    <w:p w14:paraId="4516726B" w14:textId="77777777" w:rsidR="00CB6AA6" w:rsidRDefault="00CB6AA6" w:rsidP="0070513C">
      <w:pPr>
        <w:spacing w:line="23" w:lineRule="atLeast"/>
        <w:ind w:firstLine="709"/>
        <w:jc w:val="both"/>
        <w:rPr>
          <w:b/>
        </w:rPr>
      </w:pPr>
    </w:p>
    <w:p w14:paraId="7A9B3B89" w14:textId="20FF38E6" w:rsidR="0099220C" w:rsidRPr="0099220C" w:rsidRDefault="0099220C" w:rsidP="0099220C">
      <w:pPr>
        <w:spacing w:line="23" w:lineRule="atLeast"/>
        <w:ind w:firstLine="709"/>
        <w:jc w:val="both"/>
        <w:rPr>
          <w:i/>
        </w:rPr>
      </w:pPr>
      <w:r w:rsidRPr="0099220C">
        <w:rPr>
          <w:i/>
        </w:rPr>
        <w:t>Таблица 2 -  Локальные акты и методические документы</w:t>
      </w:r>
    </w:p>
    <w:tbl>
      <w:tblPr>
        <w:tblStyle w:val="a4"/>
        <w:tblW w:w="10632" w:type="dxa"/>
        <w:tblInd w:w="-746" w:type="dxa"/>
        <w:tblLayout w:type="fixed"/>
        <w:tblLook w:val="04A0" w:firstRow="1" w:lastRow="0" w:firstColumn="1" w:lastColumn="0" w:noHBand="0" w:noVBand="1"/>
      </w:tblPr>
      <w:tblGrid>
        <w:gridCol w:w="7374"/>
        <w:gridCol w:w="3258"/>
      </w:tblGrid>
      <w:tr w:rsidR="008D3EC0" w14:paraId="1EA84451" w14:textId="77777777" w:rsidTr="00953159">
        <w:tc>
          <w:tcPr>
            <w:tcW w:w="7374" w:type="dxa"/>
            <w:shd w:val="clear" w:color="auto" w:fill="C6D9F1" w:themeFill="text2" w:themeFillTint="33"/>
          </w:tcPr>
          <w:p w14:paraId="69D3C395" w14:textId="7CC6E20B" w:rsidR="008D3EC0" w:rsidRPr="00953159" w:rsidRDefault="008D3EC0" w:rsidP="008D3EC0">
            <w:pPr>
              <w:spacing w:line="23" w:lineRule="atLeast"/>
              <w:jc w:val="center"/>
              <w:rPr>
                <w:b/>
                <w:color w:val="002060"/>
              </w:rPr>
            </w:pPr>
            <w:r w:rsidRPr="00953159">
              <w:rPr>
                <w:b/>
                <w:color w:val="002060"/>
              </w:rPr>
              <w:t>Название</w:t>
            </w:r>
          </w:p>
        </w:tc>
        <w:tc>
          <w:tcPr>
            <w:tcW w:w="3258" w:type="dxa"/>
            <w:shd w:val="clear" w:color="auto" w:fill="C6D9F1" w:themeFill="text2" w:themeFillTint="33"/>
          </w:tcPr>
          <w:p w14:paraId="7C031E24" w14:textId="2F3C2BD5" w:rsidR="008D3EC0" w:rsidRPr="00953159" w:rsidRDefault="00254750" w:rsidP="00254750">
            <w:pPr>
              <w:spacing w:line="23" w:lineRule="atLeast"/>
              <w:jc w:val="center"/>
              <w:rPr>
                <w:b/>
                <w:color w:val="002060"/>
              </w:rPr>
            </w:pPr>
            <w:r w:rsidRPr="00953159">
              <w:rPr>
                <w:b/>
                <w:color w:val="002060"/>
              </w:rPr>
              <w:t>Ссылка на материалы</w:t>
            </w:r>
          </w:p>
        </w:tc>
      </w:tr>
      <w:tr w:rsidR="008D3EC0" w14:paraId="0072A4EF" w14:textId="77777777" w:rsidTr="00E07B07">
        <w:tc>
          <w:tcPr>
            <w:tcW w:w="7374" w:type="dxa"/>
          </w:tcPr>
          <w:p w14:paraId="38518702" w14:textId="592AEACE" w:rsidR="008D3EC0" w:rsidRDefault="0025384C" w:rsidP="00202D48">
            <w:pPr>
              <w:spacing w:line="23" w:lineRule="atLeast"/>
              <w:jc w:val="both"/>
            </w:pPr>
            <w:r w:rsidRPr="0025384C">
              <w:t>Адаптированная основная общеобразовательная программа НОО для детей с ОВЗ (вариант 7.1)</w:t>
            </w:r>
          </w:p>
        </w:tc>
        <w:tc>
          <w:tcPr>
            <w:tcW w:w="3258" w:type="dxa"/>
          </w:tcPr>
          <w:p w14:paraId="502DA2B5" w14:textId="5C35C890" w:rsidR="00F10A51" w:rsidRDefault="00A07360" w:rsidP="00202D48">
            <w:pPr>
              <w:spacing w:line="23" w:lineRule="atLeast"/>
              <w:jc w:val="both"/>
            </w:pPr>
            <w:hyperlink r:id="rId10" w:history="1">
              <w:r w:rsidR="00505431" w:rsidRPr="00D2650D">
                <w:rPr>
                  <w:rStyle w:val="af1"/>
                </w:rPr>
                <w:t>https://u.to/STg3Ig</w:t>
              </w:r>
            </w:hyperlink>
          </w:p>
          <w:p w14:paraId="2AB51851" w14:textId="6B9F0FCA" w:rsidR="00505431" w:rsidRDefault="00505431" w:rsidP="00202D48">
            <w:pPr>
              <w:spacing w:line="23" w:lineRule="atLeast"/>
              <w:jc w:val="both"/>
            </w:pPr>
          </w:p>
        </w:tc>
      </w:tr>
      <w:tr w:rsidR="008D3EC0" w14:paraId="3E17A531" w14:textId="77777777" w:rsidTr="00627B91">
        <w:trPr>
          <w:trHeight w:val="509"/>
        </w:trPr>
        <w:tc>
          <w:tcPr>
            <w:tcW w:w="7374" w:type="dxa"/>
          </w:tcPr>
          <w:p w14:paraId="492E1F91" w14:textId="30B25DBA" w:rsidR="008D3EC0" w:rsidRDefault="0025384C" w:rsidP="00202D48">
            <w:pPr>
              <w:spacing w:line="23" w:lineRule="atLeast"/>
              <w:jc w:val="both"/>
            </w:pPr>
            <w:r w:rsidRPr="0025384C">
              <w:t>Адаптированная основная общеобразовательная программа НОО для детей с ОВЗ (вариант 7.2)</w:t>
            </w:r>
          </w:p>
        </w:tc>
        <w:tc>
          <w:tcPr>
            <w:tcW w:w="3258" w:type="dxa"/>
          </w:tcPr>
          <w:p w14:paraId="17AF4CB9" w14:textId="3B07EB07" w:rsidR="0025384C" w:rsidRDefault="00A07360" w:rsidP="00202D48">
            <w:pPr>
              <w:spacing w:line="23" w:lineRule="atLeast"/>
              <w:jc w:val="both"/>
            </w:pPr>
            <w:hyperlink r:id="rId11" w:history="1">
              <w:r w:rsidR="00BC4B61" w:rsidRPr="00D2650D">
                <w:rPr>
                  <w:rStyle w:val="af1"/>
                </w:rPr>
                <w:t>https://u.to/VTg3Ig</w:t>
              </w:r>
            </w:hyperlink>
          </w:p>
          <w:p w14:paraId="097DE71B" w14:textId="118F0BE8" w:rsidR="00BC4B61" w:rsidRDefault="00BC4B61" w:rsidP="00202D48">
            <w:pPr>
              <w:spacing w:line="23" w:lineRule="atLeast"/>
              <w:jc w:val="both"/>
            </w:pPr>
          </w:p>
        </w:tc>
      </w:tr>
      <w:tr w:rsidR="008D3EC0" w14:paraId="68EACEBD" w14:textId="77777777" w:rsidTr="00E07B07">
        <w:tc>
          <w:tcPr>
            <w:tcW w:w="7374" w:type="dxa"/>
          </w:tcPr>
          <w:p w14:paraId="5A107E34" w14:textId="74EEE0A6" w:rsidR="008D3EC0" w:rsidRDefault="0025384C" w:rsidP="00202D48">
            <w:pPr>
              <w:spacing w:line="23" w:lineRule="atLeast"/>
              <w:jc w:val="both"/>
            </w:pPr>
            <w:r w:rsidRPr="0025384C">
              <w:t>Адаптированная основная общеобразовательная программа НОО обучающихся с расстройствами аути</w:t>
            </w:r>
            <w:r>
              <w:t>сти</w:t>
            </w:r>
            <w:r w:rsidRPr="0025384C">
              <w:t>ческого спектра (вариант 8.3)</w:t>
            </w:r>
          </w:p>
        </w:tc>
        <w:tc>
          <w:tcPr>
            <w:tcW w:w="3258" w:type="dxa"/>
          </w:tcPr>
          <w:p w14:paraId="45C67106" w14:textId="6085319E" w:rsidR="0025384C" w:rsidRDefault="00A07360" w:rsidP="00202D48">
            <w:pPr>
              <w:spacing w:line="23" w:lineRule="atLeast"/>
              <w:jc w:val="both"/>
            </w:pPr>
            <w:hyperlink r:id="rId12" w:history="1">
              <w:r w:rsidR="006332A3" w:rsidRPr="00D2650D">
                <w:rPr>
                  <w:rStyle w:val="af1"/>
                </w:rPr>
                <w:t>https://u.to/ZTg3Ig</w:t>
              </w:r>
            </w:hyperlink>
          </w:p>
        </w:tc>
      </w:tr>
      <w:tr w:rsidR="008D3EC0" w14:paraId="55E9595C" w14:textId="77777777" w:rsidTr="00E07B07">
        <w:tc>
          <w:tcPr>
            <w:tcW w:w="7374" w:type="dxa"/>
          </w:tcPr>
          <w:p w14:paraId="130A2784" w14:textId="06B2E715" w:rsidR="008D3EC0" w:rsidRDefault="0025384C" w:rsidP="00202D48">
            <w:pPr>
              <w:spacing w:line="23" w:lineRule="atLeast"/>
              <w:jc w:val="both"/>
            </w:pPr>
            <w:r w:rsidRPr="0025384C">
              <w:t>Коррекционно-развивающая  программа по формированию навыков ЭВС общения с использованием сказкотерапии элементов АРТ-терапии у младших школьников с легкой умственной отсталостью 1-4 классов</w:t>
            </w:r>
          </w:p>
        </w:tc>
        <w:tc>
          <w:tcPr>
            <w:tcW w:w="3258" w:type="dxa"/>
          </w:tcPr>
          <w:p w14:paraId="15389143" w14:textId="20D944BB" w:rsidR="0025384C" w:rsidRDefault="00A07360" w:rsidP="00202D48">
            <w:pPr>
              <w:spacing w:line="23" w:lineRule="atLeast"/>
              <w:jc w:val="both"/>
            </w:pPr>
            <w:hyperlink r:id="rId13" w:history="1">
              <w:r w:rsidR="001B2FA4" w:rsidRPr="00D2650D">
                <w:rPr>
                  <w:rStyle w:val="af1"/>
                </w:rPr>
                <w:t>https://u.to/bTg3Ig</w:t>
              </w:r>
            </w:hyperlink>
          </w:p>
          <w:p w14:paraId="079ABA4A" w14:textId="4743F5C6" w:rsidR="001B2FA4" w:rsidRDefault="001B2FA4" w:rsidP="00202D48">
            <w:pPr>
              <w:spacing w:line="23" w:lineRule="atLeast"/>
              <w:jc w:val="both"/>
            </w:pPr>
          </w:p>
        </w:tc>
      </w:tr>
      <w:tr w:rsidR="008D3EC0" w14:paraId="3FCB615D" w14:textId="77777777" w:rsidTr="00E07B07">
        <w:tc>
          <w:tcPr>
            <w:tcW w:w="7374" w:type="dxa"/>
          </w:tcPr>
          <w:p w14:paraId="74160C44" w14:textId="56ECFD90" w:rsidR="008D3EC0" w:rsidRDefault="0025384C" w:rsidP="00202D48">
            <w:pPr>
              <w:spacing w:line="23" w:lineRule="atLeast"/>
              <w:jc w:val="both"/>
            </w:pPr>
            <w:r w:rsidRPr="0025384C">
              <w:t>Рабочая  программа коррекционно — развивающих занятий для детей с ОВЗ «Радуга из песка»</w:t>
            </w:r>
          </w:p>
        </w:tc>
        <w:tc>
          <w:tcPr>
            <w:tcW w:w="3258" w:type="dxa"/>
          </w:tcPr>
          <w:p w14:paraId="52FFDA39" w14:textId="684D926A" w:rsidR="00255B9A" w:rsidRDefault="00A07360" w:rsidP="00202D48">
            <w:pPr>
              <w:spacing w:line="23" w:lineRule="atLeast"/>
              <w:jc w:val="both"/>
            </w:pPr>
            <w:hyperlink r:id="rId14" w:history="1">
              <w:r w:rsidR="00255B9A" w:rsidRPr="00D2650D">
                <w:rPr>
                  <w:rStyle w:val="af1"/>
                </w:rPr>
                <w:t>https://u.to/djg3Ig</w:t>
              </w:r>
            </w:hyperlink>
          </w:p>
          <w:p w14:paraId="0CE1717C" w14:textId="3DD67081" w:rsidR="0025384C" w:rsidRDefault="0025384C" w:rsidP="00202D48">
            <w:pPr>
              <w:spacing w:line="23" w:lineRule="atLeast"/>
              <w:jc w:val="both"/>
            </w:pPr>
          </w:p>
        </w:tc>
      </w:tr>
      <w:tr w:rsidR="008D3EC0" w14:paraId="3E821754" w14:textId="77777777" w:rsidTr="00E07B07">
        <w:tc>
          <w:tcPr>
            <w:tcW w:w="7374" w:type="dxa"/>
          </w:tcPr>
          <w:p w14:paraId="7862F2EA" w14:textId="59B493B1" w:rsidR="008D3EC0" w:rsidRDefault="0025384C" w:rsidP="00202D48">
            <w:pPr>
              <w:spacing w:line="23" w:lineRule="atLeast"/>
              <w:jc w:val="both"/>
            </w:pPr>
            <w:r w:rsidRPr="0025384C">
              <w:t>Рабочая  программа сопровождения социально-психологической адаптации первоклассников к школе</w:t>
            </w:r>
          </w:p>
        </w:tc>
        <w:tc>
          <w:tcPr>
            <w:tcW w:w="3258" w:type="dxa"/>
          </w:tcPr>
          <w:p w14:paraId="1A83277D" w14:textId="2701043A" w:rsidR="0025384C" w:rsidRDefault="00A07360" w:rsidP="00202D48">
            <w:pPr>
              <w:spacing w:line="23" w:lineRule="atLeast"/>
              <w:jc w:val="both"/>
            </w:pPr>
            <w:hyperlink r:id="rId15" w:history="1">
              <w:r w:rsidR="00254750" w:rsidRPr="00D2650D">
                <w:rPr>
                  <w:rStyle w:val="af1"/>
                </w:rPr>
                <w:t>https://u.to/gTg3Ig</w:t>
              </w:r>
            </w:hyperlink>
          </w:p>
          <w:p w14:paraId="070DFBD0" w14:textId="654B72E2" w:rsidR="00254750" w:rsidRDefault="00254750" w:rsidP="00202D48">
            <w:pPr>
              <w:spacing w:line="23" w:lineRule="atLeast"/>
              <w:jc w:val="both"/>
            </w:pPr>
          </w:p>
        </w:tc>
      </w:tr>
      <w:tr w:rsidR="008D3EC0" w14:paraId="4CE42AF0" w14:textId="77777777" w:rsidTr="00E07B07">
        <w:tc>
          <w:tcPr>
            <w:tcW w:w="7374" w:type="dxa"/>
          </w:tcPr>
          <w:p w14:paraId="1FC5D745" w14:textId="43C85314" w:rsidR="008D3EC0" w:rsidRDefault="0025384C" w:rsidP="00590D3C">
            <w:pPr>
              <w:spacing w:line="23" w:lineRule="atLeast"/>
              <w:jc w:val="both"/>
            </w:pPr>
            <w:r>
              <w:t xml:space="preserve">Дополнительная общеразвивающая программа социально-гуманитарной направленности для обучающихся </w:t>
            </w:r>
            <w:r w:rsidR="00590D3C">
              <w:t>3</w:t>
            </w:r>
            <w:r>
              <w:t xml:space="preserve"> класса с ограниченными возможностями </w:t>
            </w:r>
            <w:r w:rsidRPr="00710290">
              <w:t>"Палитра эмоций"</w:t>
            </w:r>
          </w:p>
        </w:tc>
        <w:tc>
          <w:tcPr>
            <w:tcW w:w="3258" w:type="dxa"/>
          </w:tcPr>
          <w:p w14:paraId="4427A028" w14:textId="6720D34F" w:rsidR="00F814D2" w:rsidRDefault="00590D3C" w:rsidP="00202D48">
            <w:pPr>
              <w:spacing w:line="23" w:lineRule="atLeast"/>
              <w:jc w:val="both"/>
            </w:pPr>
            <w:hyperlink r:id="rId16" w:history="1">
              <w:r w:rsidRPr="0037634D">
                <w:rPr>
                  <w:rStyle w:val="af1"/>
                </w:rPr>
                <w:t>https://clck.r</w:t>
              </w:r>
              <w:bookmarkStart w:id="0" w:name="_GoBack"/>
              <w:bookmarkEnd w:id="0"/>
              <w:r w:rsidRPr="0037634D">
                <w:rPr>
                  <w:rStyle w:val="af1"/>
                </w:rPr>
                <w:t>u</w:t>
              </w:r>
              <w:r w:rsidRPr="0037634D">
                <w:rPr>
                  <w:rStyle w:val="af1"/>
                </w:rPr>
                <w:t>/3P9vKD</w:t>
              </w:r>
            </w:hyperlink>
          </w:p>
          <w:p w14:paraId="03E03F2C" w14:textId="1FDB891B" w:rsidR="00590D3C" w:rsidRDefault="00590D3C" w:rsidP="00202D48">
            <w:pPr>
              <w:spacing w:line="23" w:lineRule="atLeast"/>
              <w:jc w:val="both"/>
            </w:pPr>
          </w:p>
        </w:tc>
      </w:tr>
      <w:tr w:rsidR="008D3EC0" w14:paraId="532D9A60" w14:textId="77777777" w:rsidTr="00E07B07">
        <w:tc>
          <w:tcPr>
            <w:tcW w:w="7374" w:type="dxa"/>
          </w:tcPr>
          <w:p w14:paraId="68501C9D" w14:textId="66A6DA5B" w:rsidR="008D3EC0" w:rsidRDefault="001F4F14" w:rsidP="00202D48">
            <w:pPr>
              <w:spacing w:line="23" w:lineRule="atLeast"/>
              <w:jc w:val="both"/>
            </w:pPr>
            <w:r w:rsidRPr="001F4F14">
              <w:t>Рабочая программа воспитания начального общего образования на 2024-2025 уч.</w:t>
            </w:r>
            <w:r w:rsidR="00627B91">
              <w:t xml:space="preserve"> </w:t>
            </w:r>
            <w:r w:rsidRPr="001F4F14">
              <w:t>г.</w:t>
            </w:r>
          </w:p>
        </w:tc>
        <w:tc>
          <w:tcPr>
            <w:tcW w:w="3258" w:type="dxa"/>
          </w:tcPr>
          <w:p w14:paraId="6329CFFF" w14:textId="56691E73" w:rsidR="001F4F14" w:rsidRDefault="00A07360" w:rsidP="00202D48">
            <w:pPr>
              <w:spacing w:line="23" w:lineRule="atLeast"/>
              <w:jc w:val="both"/>
            </w:pPr>
            <w:hyperlink r:id="rId17" w:history="1">
              <w:r w:rsidR="009926C1" w:rsidRPr="00D2650D">
                <w:rPr>
                  <w:rStyle w:val="af1"/>
                </w:rPr>
                <w:t>https://u.to/zjg3Ig</w:t>
              </w:r>
            </w:hyperlink>
          </w:p>
          <w:p w14:paraId="6466B4A9" w14:textId="5378FA5E" w:rsidR="009926C1" w:rsidRDefault="009926C1" w:rsidP="00202D48">
            <w:pPr>
              <w:spacing w:line="23" w:lineRule="atLeast"/>
              <w:jc w:val="both"/>
            </w:pPr>
          </w:p>
        </w:tc>
      </w:tr>
      <w:tr w:rsidR="008D3EC0" w14:paraId="265A2A83" w14:textId="77777777" w:rsidTr="00E07B07">
        <w:tc>
          <w:tcPr>
            <w:tcW w:w="7374" w:type="dxa"/>
          </w:tcPr>
          <w:p w14:paraId="17882CB2" w14:textId="4DD82B6B" w:rsidR="008D3EC0" w:rsidRDefault="001F4F14" w:rsidP="00202D48">
            <w:pPr>
              <w:spacing w:line="23" w:lineRule="atLeast"/>
              <w:jc w:val="both"/>
            </w:pPr>
            <w:r w:rsidRPr="001F4F14">
              <w:t>Положение о  работе с одаренными детьми, формах поддержки, сопровождения и порядке мониторинга развития одаренных детей МОУ «Волосовская НОШ»</w:t>
            </w:r>
          </w:p>
        </w:tc>
        <w:tc>
          <w:tcPr>
            <w:tcW w:w="3258" w:type="dxa"/>
          </w:tcPr>
          <w:p w14:paraId="4F60280C" w14:textId="71ECBF4D" w:rsidR="001F4F14" w:rsidRDefault="00A07360" w:rsidP="00202D48">
            <w:pPr>
              <w:spacing w:line="23" w:lineRule="atLeast"/>
              <w:jc w:val="both"/>
            </w:pPr>
            <w:hyperlink r:id="rId18" w:history="1">
              <w:r w:rsidR="009926C1" w:rsidRPr="00D2650D">
                <w:rPr>
                  <w:rStyle w:val="af1"/>
                </w:rPr>
                <w:t>https://u.to/1Dg3Ig</w:t>
              </w:r>
            </w:hyperlink>
          </w:p>
          <w:p w14:paraId="5E2757A5" w14:textId="7366F209" w:rsidR="009926C1" w:rsidRDefault="009926C1" w:rsidP="00202D48">
            <w:pPr>
              <w:spacing w:line="23" w:lineRule="atLeast"/>
              <w:jc w:val="both"/>
            </w:pPr>
          </w:p>
        </w:tc>
      </w:tr>
      <w:tr w:rsidR="008D3EC0" w14:paraId="76ED50F8" w14:textId="77777777" w:rsidTr="00E07B07">
        <w:tc>
          <w:tcPr>
            <w:tcW w:w="7374" w:type="dxa"/>
          </w:tcPr>
          <w:p w14:paraId="3BF703F2" w14:textId="58F0F536" w:rsidR="008D3EC0" w:rsidRDefault="0046671D" w:rsidP="00856FAD">
            <w:pPr>
              <w:jc w:val="both"/>
            </w:pPr>
            <w:r w:rsidRPr="0046671D">
              <w:rPr>
                <w:iCs/>
                <w:color w:val="000000"/>
              </w:rPr>
              <w:t>Положение об организации психолого-педагогического сопровождения образования детей - инвалидов и детей с ОВЗ</w:t>
            </w:r>
          </w:p>
        </w:tc>
        <w:tc>
          <w:tcPr>
            <w:tcW w:w="3258" w:type="dxa"/>
          </w:tcPr>
          <w:p w14:paraId="43319BD7" w14:textId="0CC00EEF" w:rsidR="0046671D" w:rsidRDefault="00A07360" w:rsidP="00202D48">
            <w:pPr>
              <w:spacing w:line="23" w:lineRule="atLeast"/>
              <w:jc w:val="both"/>
            </w:pPr>
            <w:hyperlink r:id="rId19" w:history="1">
              <w:r w:rsidR="002C0965" w:rsidRPr="00D2650D">
                <w:rPr>
                  <w:rStyle w:val="af1"/>
                </w:rPr>
                <w:t>https://u.to/qDg3Ig</w:t>
              </w:r>
            </w:hyperlink>
          </w:p>
          <w:p w14:paraId="0E5F3E7F" w14:textId="14C420F9" w:rsidR="002C0965" w:rsidRDefault="002C0965" w:rsidP="00202D48">
            <w:pPr>
              <w:spacing w:line="23" w:lineRule="atLeast"/>
              <w:jc w:val="both"/>
            </w:pPr>
          </w:p>
        </w:tc>
      </w:tr>
      <w:tr w:rsidR="008D3EC0" w14:paraId="1898451B" w14:textId="77777777" w:rsidTr="00E07B07">
        <w:tc>
          <w:tcPr>
            <w:tcW w:w="7374" w:type="dxa"/>
          </w:tcPr>
          <w:p w14:paraId="09483B33" w14:textId="32D9B365" w:rsidR="008D3EC0" w:rsidRDefault="008D3EC0" w:rsidP="006751D5">
            <w:pPr>
              <w:spacing w:line="23" w:lineRule="atLeast"/>
              <w:jc w:val="both"/>
            </w:pPr>
            <w:r w:rsidRPr="00CC666A">
              <w:t>Методические рекомендации по профилактике эмоционального выгорания педагогов</w:t>
            </w:r>
            <w:r>
              <w:t>. МЕТОДИЧЕСКИЙ ВЕСТНИК Волосовского МР, выпуск 8. 202</w:t>
            </w:r>
            <w:r w:rsidR="006751D5">
              <w:t>1</w:t>
            </w:r>
          </w:p>
        </w:tc>
        <w:tc>
          <w:tcPr>
            <w:tcW w:w="3258" w:type="dxa"/>
          </w:tcPr>
          <w:p w14:paraId="070ABEC3" w14:textId="77777777" w:rsidR="008D3EC0" w:rsidRDefault="00A07360" w:rsidP="008D3EC0">
            <w:pPr>
              <w:spacing w:line="23" w:lineRule="atLeast"/>
              <w:jc w:val="both"/>
            </w:pPr>
            <w:hyperlink r:id="rId20" w:history="1">
              <w:r w:rsidR="008D3EC0" w:rsidRPr="009B5004">
                <w:rPr>
                  <w:rStyle w:val="af1"/>
                </w:rPr>
                <w:t>http://cit.volosovo-edu.ru/files/doc/mvest1021.pdf</w:t>
              </w:r>
            </w:hyperlink>
          </w:p>
          <w:p w14:paraId="3313C5CE" w14:textId="77777777" w:rsidR="008D3EC0" w:rsidRDefault="008D3EC0" w:rsidP="00202D48">
            <w:pPr>
              <w:spacing w:line="23" w:lineRule="atLeast"/>
              <w:jc w:val="both"/>
            </w:pPr>
          </w:p>
        </w:tc>
      </w:tr>
      <w:tr w:rsidR="008D3EC0" w14:paraId="571DB79C" w14:textId="77777777" w:rsidTr="00E07B07">
        <w:tc>
          <w:tcPr>
            <w:tcW w:w="7374" w:type="dxa"/>
          </w:tcPr>
          <w:p w14:paraId="249FEB69" w14:textId="55A5CAFE" w:rsidR="008D3EC0" w:rsidRDefault="008D3EC0" w:rsidP="00202D48">
            <w:pPr>
              <w:spacing w:line="23" w:lineRule="atLeast"/>
              <w:jc w:val="both"/>
            </w:pPr>
            <w:r w:rsidRPr="00AB3B70">
              <w:t>Методические материалы психолого-педагогического тренинга по разрешению педагогических ситуаций в организации</w:t>
            </w:r>
            <w:r>
              <w:t xml:space="preserve">. МЕТОДИЧЕСКИЙ ВЕСТНИК Волосовского МР, выпуск </w:t>
            </w:r>
            <w:r w:rsidRPr="00654B0B">
              <w:t>17. 2022</w:t>
            </w:r>
          </w:p>
        </w:tc>
        <w:tc>
          <w:tcPr>
            <w:tcW w:w="3258" w:type="dxa"/>
          </w:tcPr>
          <w:p w14:paraId="285EE76C" w14:textId="77777777" w:rsidR="008D3EC0" w:rsidRDefault="00A07360" w:rsidP="008D3EC0">
            <w:pPr>
              <w:spacing w:line="23" w:lineRule="atLeast"/>
              <w:jc w:val="both"/>
            </w:pPr>
            <w:hyperlink r:id="rId21" w:history="1">
              <w:r w:rsidR="008D3EC0" w:rsidRPr="009B5004">
                <w:rPr>
                  <w:rStyle w:val="af1"/>
                </w:rPr>
                <w:t>http://cit.volosovo-edu.ru/files/doc/mvest1722.pdf</w:t>
              </w:r>
            </w:hyperlink>
          </w:p>
          <w:p w14:paraId="2616E361" w14:textId="77777777" w:rsidR="008D3EC0" w:rsidRDefault="008D3EC0" w:rsidP="00202D48">
            <w:pPr>
              <w:spacing w:line="23" w:lineRule="atLeast"/>
              <w:jc w:val="both"/>
            </w:pPr>
          </w:p>
        </w:tc>
      </w:tr>
      <w:tr w:rsidR="008D3EC0" w14:paraId="1D7E00B8" w14:textId="77777777" w:rsidTr="00E07B07">
        <w:tc>
          <w:tcPr>
            <w:tcW w:w="7374" w:type="dxa"/>
          </w:tcPr>
          <w:p w14:paraId="2A19BE6E" w14:textId="64C3F598" w:rsidR="008D3EC0" w:rsidRDefault="008D3EC0" w:rsidP="00202D48">
            <w:pPr>
              <w:spacing w:line="23" w:lineRule="atLeast"/>
              <w:jc w:val="both"/>
            </w:pPr>
            <w:r>
              <w:t xml:space="preserve">Психолого-педагогическое сопровождение участников образовательных отношений в образовательном пространстве через реализацию сетевого взаимодействия образовательных организаций в рамках </w:t>
            </w:r>
            <w:proofErr w:type="spellStart"/>
            <w:r>
              <w:t>муниципальнои</w:t>
            </w:r>
            <w:proofErr w:type="spellEnd"/>
            <w:r>
              <w:t xml:space="preserve">̆ программы поддержки школ Волосовского муниципального </w:t>
            </w:r>
            <w:r w:rsidR="00CB6AA6">
              <w:t>района</w:t>
            </w:r>
            <w:r>
              <w:t xml:space="preserve">, показавших низкие образовательные результаты и школ, функционирующих в неблагоприятных </w:t>
            </w:r>
            <w:r>
              <w:lastRenderedPageBreak/>
              <w:t>социальных условиях. МЕТОДИЧЕСКИЙ ВЕСТНИК Волосовского МР, выпуск 4. 2022</w:t>
            </w:r>
          </w:p>
        </w:tc>
        <w:tc>
          <w:tcPr>
            <w:tcW w:w="3258" w:type="dxa"/>
          </w:tcPr>
          <w:p w14:paraId="38AB44DF" w14:textId="384DEC3E" w:rsidR="008D3EC0" w:rsidRDefault="00A07360" w:rsidP="00202D48">
            <w:pPr>
              <w:spacing w:line="23" w:lineRule="atLeast"/>
              <w:jc w:val="both"/>
            </w:pPr>
            <w:hyperlink r:id="rId22" w:history="1">
              <w:r w:rsidR="008D3EC0" w:rsidRPr="009B5004">
                <w:rPr>
                  <w:rStyle w:val="af1"/>
                </w:rPr>
                <w:t>http://cit.volosovo-edu.ru/files/doc/mvest1122.pdf</w:t>
              </w:r>
            </w:hyperlink>
          </w:p>
        </w:tc>
      </w:tr>
      <w:tr w:rsidR="008D3EC0" w14:paraId="02084D27" w14:textId="77777777" w:rsidTr="00E07B07">
        <w:tc>
          <w:tcPr>
            <w:tcW w:w="7374" w:type="dxa"/>
          </w:tcPr>
          <w:p w14:paraId="05EE674B" w14:textId="5469478A" w:rsidR="008D3EC0" w:rsidRDefault="008D3EC0" w:rsidP="00202D48">
            <w:pPr>
              <w:spacing w:line="23" w:lineRule="atLeast"/>
              <w:jc w:val="both"/>
            </w:pPr>
            <w:r>
              <w:lastRenderedPageBreak/>
              <w:t>П</w:t>
            </w:r>
            <w:r w:rsidRPr="00D255F5">
              <w:t>сихолого-педагогическое сопровождение молодого педагога</w:t>
            </w:r>
            <w:r>
              <w:t>. МЕТОДИЧЕСКИЙ ВЕСТНИК Волосовского МР, выпуск 22. 2023</w:t>
            </w:r>
          </w:p>
        </w:tc>
        <w:tc>
          <w:tcPr>
            <w:tcW w:w="3258" w:type="dxa"/>
          </w:tcPr>
          <w:p w14:paraId="25FD508F" w14:textId="0B330A81" w:rsidR="008D3EC0" w:rsidRDefault="00A07360" w:rsidP="00202D48">
            <w:pPr>
              <w:spacing w:line="23" w:lineRule="atLeast"/>
              <w:jc w:val="both"/>
            </w:pPr>
            <w:hyperlink r:id="rId23" w:history="1">
              <w:r w:rsidR="008D3EC0" w:rsidRPr="009B5004">
                <w:rPr>
                  <w:rStyle w:val="af1"/>
                </w:rPr>
                <w:t>http://cit.volosovo-edu.ru/files/doc/mvest2224.pdf</w:t>
              </w:r>
            </w:hyperlink>
          </w:p>
        </w:tc>
      </w:tr>
      <w:tr w:rsidR="008D3EC0" w14:paraId="64165CC1" w14:textId="77777777" w:rsidTr="00E07B07">
        <w:tc>
          <w:tcPr>
            <w:tcW w:w="7374" w:type="dxa"/>
          </w:tcPr>
          <w:p w14:paraId="1384846C" w14:textId="5AC113B5" w:rsidR="008D3EC0" w:rsidRDefault="0046671D" w:rsidP="00202D48">
            <w:pPr>
              <w:spacing w:line="23" w:lineRule="atLeast"/>
              <w:jc w:val="both"/>
            </w:pPr>
            <w:r w:rsidRPr="0046671D">
              <w:t>Положение о школьном психолого  - педагогическом консилиуме</w:t>
            </w:r>
          </w:p>
        </w:tc>
        <w:tc>
          <w:tcPr>
            <w:tcW w:w="3258" w:type="dxa"/>
          </w:tcPr>
          <w:p w14:paraId="7859FE2F" w14:textId="40EE76EB" w:rsidR="0046671D" w:rsidRDefault="00A07360" w:rsidP="00202D48">
            <w:pPr>
              <w:spacing w:line="23" w:lineRule="atLeast"/>
              <w:jc w:val="both"/>
            </w:pPr>
            <w:hyperlink r:id="rId24" w:history="1">
              <w:r w:rsidR="00576EF3" w:rsidRPr="00D2650D">
                <w:rPr>
                  <w:rStyle w:val="af1"/>
                </w:rPr>
                <w:t>https://u.to/szg3Ig</w:t>
              </w:r>
            </w:hyperlink>
          </w:p>
          <w:p w14:paraId="5DD8E001" w14:textId="1E4280F5" w:rsidR="00576EF3" w:rsidRDefault="00576EF3" w:rsidP="00202D48">
            <w:pPr>
              <w:spacing w:line="23" w:lineRule="atLeast"/>
              <w:jc w:val="both"/>
            </w:pPr>
          </w:p>
        </w:tc>
      </w:tr>
      <w:tr w:rsidR="008D3EC0" w14:paraId="68EB5349" w14:textId="77777777" w:rsidTr="00E07B07">
        <w:tc>
          <w:tcPr>
            <w:tcW w:w="7374" w:type="dxa"/>
          </w:tcPr>
          <w:p w14:paraId="48F14283" w14:textId="09DA2E55" w:rsidR="008D3EC0" w:rsidRDefault="000B2983" w:rsidP="00202D48">
            <w:pPr>
              <w:spacing w:line="23" w:lineRule="atLeast"/>
              <w:jc w:val="both"/>
            </w:pPr>
            <w:r w:rsidRPr="000B2983">
              <w:t>Программа по профилактике и ликвидации неуспешности МОУ «Волосовская НОШ»</w:t>
            </w:r>
          </w:p>
        </w:tc>
        <w:tc>
          <w:tcPr>
            <w:tcW w:w="3258" w:type="dxa"/>
          </w:tcPr>
          <w:p w14:paraId="16266DB9" w14:textId="0265AF6B" w:rsidR="000B2983" w:rsidRDefault="00A07360" w:rsidP="00202D48">
            <w:pPr>
              <w:spacing w:line="23" w:lineRule="atLeast"/>
              <w:jc w:val="both"/>
            </w:pPr>
            <w:hyperlink r:id="rId25" w:history="1">
              <w:r w:rsidR="00625484" w:rsidRPr="00D2650D">
                <w:rPr>
                  <w:rStyle w:val="af1"/>
                </w:rPr>
                <w:t>https://u.to/vzg3Ig</w:t>
              </w:r>
            </w:hyperlink>
          </w:p>
          <w:p w14:paraId="6A9172BB" w14:textId="5ABCC034" w:rsidR="00625484" w:rsidRDefault="00625484" w:rsidP="00202D48">
            <w:pPr>
              <w:spacing w:line="23" w:lineRule="atLeast"/>
              <w:jc w:val="both"/>
            </w:pPr>
          </w:p>
        </w:tc>
      </w:tr>
    </w:tbl>
    <w:p w14:paraId="6D6794B8" w14:textId="151AC84F" w:rsidR="009A253D" w:rsidRPr="00AF04D3" w:rsidRDefault="009A253D" w:rsidP="004D2F75">
      <w:pPr>
        <w:spacing w:line="23" w:lineRule="atLeast"/>
        <w:jc w:val="both"/>
        <w:rPr>
          <w:sz w:val="10"/>
          <w:szCs w:val="10"/>
        </w:rPr>
      </w:pPr>
    </w:p>
    <w:p w14:paraId="59CFE168" w14:textId="0BF0E0C3" w:rsidR="009A253D" w:rsidRDefault="009A253D" w:rsidP="0070513C">
      <w:pPr>
        <w:spacing w:line="23" w:lineRule="atLeast"/>
        <w:ind w:firstLine="709"/>
        <w:jc w:val="both"/>
        <w:rPr>
          <w:b/>
        </w:rPr>
      </w:pPr>
      <w:r w:rsidRPr="009A253D">
        <w:rPr>
          <w:b/>
        </w:rPr>
        <w:t>Медиапродукты:</w:t>
      </w:r>
    </w:p>
    <w:p w14:paraId="11B47F5C" w14:textId="069F19A9" w:rsidR="00DF6B30" w:rsidRPr="00DF6B30" w:rsidRDefault="00DF6B30" w:rsidP="00DF6B30">
      <w:pPr>
        <w:spacing w:line="23" w:lineRule="atLeast"/>
        <w:jc w:val="both"/>
      </w:pPr>
      <w:r w:rsidRPr="00DF6B30">
        <w:t>Медиапродукты на сайте школы:</w:t>
      </w:r>
    </w:p>
    <w:p w14:paraId="430E1291" w14:textId="77777777" w:rsidR="001C0146" w:rsidRDefault="00A07360" w:rsidP="008D3EC0">
      <w:pPr>
        <w:spacing w:line="23" w:lineRule="atLeast"/>
        <w:jc w:val="both"/>
        <w:rPr>
          <w:color w:val="000000" w:themeColor="text1"/>
        </w:rPr>
      </w:pPr>
      <w:hyperlink r:id="rId26" w:history="1">
        <w:r w:rsidR="001C0146" w:rsidRPr="005F4F87">
          <w:rPr>
            <w:rStyle w:val="af1"/>
          </w:rPr>
          <w:t>https://sh-volosovskaya-r41.gosweb.gosuslugi.ru/glavnoe/bezopasnost/</w:t>
        </w:r>
      </w:hyperlink>
      <w:r w:rsidR="001C0146">
        <w:rPr>
          <w:color w:val="000000" w:themeColor="text1"/>
        </w:rPr>
        <w:t xml:space="preserve"> </w:t>
      </w:r>
    </w:p>
    <w:p w14:paraId="19A81F12" w14:textId="0DEB1587" w:rsidR="009A253D" w:rsidRPr="001C0146" w:rsidRDefault="001C0146" w:rsidP="008D3EC0">
      <w:pPr>
        <w:spacing w:line="23" w:lineRule="atLeast"/>
        <w:jc w:val="both"/>
        <w:rPr>
          <w:color w:val="000000" w:themeColor="text1"/>
        </w:rPr>
      </w:pPr>
      <w:r w:rsidRPr="001C0146">
        <w:rPr>
          <w:color w:val="000000" w:themeColor="text1"/>
        </w:rPr>
        <w:t>раздел «Психологическая безопасность».</w:t>
      </w:r>
    </w:p>
    <w:p w14:paraId="217BCD5F" w14:textId="77777777" w:rsidR="00AF04D3" w:rsidRDefault="009A253D" w:rsidP="00AF04D3">
      <w:pPr>
        <w:spacing w:line="23" w:lineRule="atLeast"/>
        <w:jc w:val="both"/>
        <w:rPr>
          <w:b/>
        </w:rPr>
      </w:pPr>
      <w:r w:rsidRPr="009A253D">
        <w:rPr>
          <w:b/>
        </w:rPr>
        <w:t>Проекты:</w:t>
      </w:r>
    </w:p>
    <w:p w14:paraId="1EF6ED9D" w14:textId="10838B18" w:rsidR="005B4E09" w:rsidRPr="00856FAD" w:rsidRDefault="00EA6527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EA6527">
        <w:t xml:space="preserve">Мотивационный тренинг «Взаимосвязь мотивации и </w:t>
      </w:r>
      <w:r>
        <w:t>результативности</w:t>
      </w:r>
      <w:r w:rsidRPr="00EA6527">
        <w:t xml:space="preserve"> деятельности»</w:t>
      </w:r>
      <w:r>
        <w:t>, проведение тренинга в ОО Волосовского МР, на совещании руководителей Волосовского МР.</w:t>
      </w:r>
    </w:p>
    <w:p w14:paraId="783C0004" w14:textId="686CAE50" w:rsidR="005B4E09" w:rsidRPr="00953159" w:rsidRDefault="005B4E09" w:rsidP="00856FAD">
      <w:pPr>
        <w:pStyle w:val="a6"/>
        <w:numPr>
          <w:ilvl w:val="0"/>
          <w:numId w:val="25"/>
        </w:numPr>
        <w:spacing w:line="23" w:lineRule="atLeast"/>
        <w:jc w:val="both"/>
        <w:rPr>
          <w:color w:val="365F91" w:themeColor="accent1" w:themeShade="BF"/>
        </w:rPr>
      </w:pPr>
      <w:r w:rsidRPr="005B4E09">
        <w:t xml:space="preserve">«Программа курса </w:t>
      </w:r>
      <w:proofErr w:type="spellStart"/>
      <w:r w:rsidRPr="005B4E09">
        <w:t>внеурочнои</w:t>
      </w:r>
      <w:proofErr w:type="spellEnd"/>
      <w:r w:rsidRPr="005B4E09">
        <w:t xml:space="preserve">̆ деятельности «Школа </w:t>
      </w:r>
      <w:proofErr w:type="spellStart"/>
      <w:r w:rsidRPr="005B4E09">
        <w:t>БезОпасности</w:t>
      </w:r>
      <w:proofErr w:type="spellEnd"/>
      <w:r w:rsidRPr="005B4E09">
        <w:t xml:space="preserve">» как средство формирования культуры безопасного поведения у детей» </w:t>
      </w:r>
      <w:hyperlink r:id="rId27" w:history="1">
        <w:r w:rsidRPr="00953159">
          <w:rPr>
            <w:color w:val="365F91" w:themeColor="accent1" w:themeShade="BF"/>
          </w:rPr>
          <w:t>http://cit.volosovo-edu.ru/files/doc/shbez20.pdf</w:t>
        </w:r>
      </w:hyperlink>
    </w:p>
    <w:p w14:paraId="7830ECD1" w14:textId="4E03AAA2" w:rsidR="005B4E09" w:rsidRPr="00953159" w:rsidRDefault="005B4E09" w:rsidP="00856FAD">
      <w:pPr>
        <w:pStyle w:val="a6"/>
        <w:numPr>
          <w:ilvl w:val="0"/>
          <w:numId w:val="25"/>
        </w:numPr>
        <w:spacing w:line="23" w:lineRule="atLeast"/>
        <w:jc w:val="both"/>
        <w:rPr>
          <w:color w:val="365F91" w:themeColor="accent1" w:themeShade="BF"/>
        </w:rPr>
      </w:pPr>
      <w:r w:rsidRPr="005B4E09">
        <w:t xml:space="preserve">«Проект индивидуального образовательного маршрута обучающегося с ОВЗ с интеллектуальными нарушениями (вариант 2) в рамках </w:t>
      </w:r>
      <w:proofErr w:type="spellStart"/>
      <w:r w:rsidRPr="005B4E09">
        <w:t>общеобразовательнои</w:t>
      </w:r>
      <w:proofErr w:type="spellEnd"/>
      <w:r w:rsidRPr="005B4E09">
        <w:t>̆ школы».</w:t>
      </w:r>
      <w:r>
        <w:t xml:space="preserve"> </w:t>
      </w:r>
      <w:hyperlink r:id="rId28" w:history="1">
        <w:r w:rsidRPr="00953159">
          <w:rPr>
            <w:color w:val="365F91" w:themeColor="accent1" w:themeShade="BF"/>
          </w:rPr>
          <w:t>http://cit.volosovo-edu.ru/files/doc/ovzv2.pdf</w:t>
        </w:r>
      </w:hyperlink>
      <w:r w:rsidR="00953159">
        <w:rPr>
          <w:color w:val="365F91" w:themeColor="accent1" w:themeShade="BF"/>
        </w:rPr>
        <w:t xml:space="preserve"> </w:t>
      </w:r>
    </w:p>
    <w:p w14:paraId="036D1F78" w14:textId="480CC7AC" w:rsidR="004D2F75" w:rsidRDefault="0046671D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46671D">
        <w:t>Организационный проект «Реализация индивидуальных образовательных маршрутов обучающихся с ограниченными возможностями здоровья в инклюзивном классе общеобразовательной школы»</w:t>
      </w:r>
      <w:r>
        <w:t xml:space="preserve"> </w:t>
      </w:r>
      <w:hyperlink r:id="rId29" w:history="1">
        <w:r w:rsidR="00017CFE" w:rsidRPr="00D2650D">
          <w:rPr>
            <w:rStyle w:val="af1"/>
          </w:rPr>
          <w:t>https://u.to/tDg3Ig</w:t>
        </w:r>
      </w:hyperlink>
      <w:r w:rsidR="00017CFE">
        <w:t xml:space="preserve"> </w:t>
      </w:r>
    </w:p>
    <w:p w14:paraId="3EA7BD21" w14:textId="0C5CEEC7" w:rsidR="009A253D" w:rsidRPr="004D2F75" w:rsidRDefault="009A253D" w:rsidP="00AF04D3">
      <w:pPr>
        <w:spacing w:line="23" w:lineRule="atLeast"/>
        <w:jc w:val="both"/>
      </w:pPr>
      <w:r w:rsidRPr="00AF04D3">
        <w:rPr>
          <w:b/>
        </w:rPr>
        <w:t>Публикации:</w:t>
      </w:r>
    </w:p>
    <w:p w14:paraId="09384445" w14:textId="56B40B27" w:rsidR="006216D5" w:rsidRDefault="006216D5" w:rsidP="00856FAD">
      <w:pPr>
        <w:pStyle w:val="a6"/>
        <w:numPr>
          <w:ilvl w:val="0"/>
          <w:numId w:val="25"/>
        </w:numPr>
        <w:spacing w:line="23" w:lineRule="atLeast"/>
        <w:jc w:val="both"/>
      </w:pPr>
      <w:r>
        <w:t xml:space="preserve">Панкратова В. Г. </w:t>
      </w:r>
      <w:r w:rsidRPr="000020F4">
        <w:t xml:space="preserve">Профессионально важные качества учителя начальных классов </w:t>
      </w:r>
      <w:r w:rsidRPr="00953159">
        <w:rPr>
          <w:color w:val="365F91" w:themeColor="accent1" w:themeShade="BF"/>
        </w:rPr>
        <w:t>//Вестник Ленинградского государственного университета имени А. С. Пушкина. – 2021. - №2. – С. 41-52.</w:t>
      </w:r>
    </w:p>
    <w:p w14:paraId="13DB9E6B" w14:textId="77777777" w:rsidR="00953159" w:rsidRDefault="006216D5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0020F4">
        <w:t>Маклаков</w:t>
      </w:r>
      <w:r>
        <w:t xml:space="preserve"> </w:t>
      </w:r>
      <w:r w:rsidRPr="000020F4">
        <w:t>А.Г., Панкратова</w:t>
      </w:r>
      <w:r>
        <w:t xml:space="preserve"> </w:t>
      </w:r>
      <w:r w:rsidRPr="000020F4">
        <w:t>В.Г. Адаптационные механизмы личности и профессиональное выгорание учителей общеобразовательных органи</w:t>
      </w:r>
      <w:r>
        <w:t>заций</w:t>
      </w:r>
    </w:p>
    <w:p w14:paraId="4E9FB70C" w14:textId="3161E6AF" w:rsidR="006216D5" w:rsidRDefault="006216D5" w:rsidP="00953159">
      <w:pPr>
        <w:pStyle w:val="a6"/>
        <w:spacing w:line="23" w:lineRule="atLeast"/>
        <w:ind w:left="510"/>
        <w:jc w:val="both"/>
      </w:pPr>
      <w:r w:rsidRPr="00953159">
        <w:rPr>
          <w:color w:val="365F91" w:themeColor="accent1" w:themeShade="BF"/>
        </w:rPr>
        <w:t>//Вестник Ленинградского государственного университета имени А. С. Пушкина. – 2022. - №4. – С. 312-331</w:t>
      </w:r>
      <w:r w:rsidRPr="000020F4">
        <w:t>.</w:t>
      </w:r>
    </w:p>
    <w:p w14:paraId="5886FF79" w14:textId="77777777" w:rsidR="00953159" w:rsidRDefault="006216D5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0020F4">
        <w:t xml:space="preserve">Маклаков А.Г., Панкратова В.Г. </w:t>
      </w:r>
      <w:r>
        <w:t>Психологическая помощь учителям общеобразовательных организаций в профилактике профессионального выгорания</w:t>
      </w:r>
      <w:r w:rsidRPr="000020F4">
        <w:t>.</w:t>
      </w:r>
      <w:r w:rsidR="00AF04D3">
        <w:t xml:space="preserve"> </w:t>
      </w:r>
    </w:p>
    <w:p w14:paraId="59CC85C8" w14:textId="6B59365A" w:rsidR="009A253D" w:rsidRPr="00953159" w:rsidRDefault="006216D5" w:rsidP="00953159">
      <w:pPr>
        <w:pStyle w:val="a6"/>
        <w:spacing w:line="23" w:lineRule="atLeast"/>
        <w:ind w:left="510"/>
        <w:jc w:val="both"/>
        <w:rPr>
          <w:color w:val="365F91" w:themeColor="accent1" w:themeShade="BF"/>
        </w:rPr>
      </w:pPr>
      <w:r w:rsidRPr="00953159">
        <w:rPr>
          <w:color w:val="365F91" w:themeColor="accent1" w:themeShade="BF"/>
        </w:rPr>
        <w:t>// Вестник Ленинградского государственного университета имени А. С. Пушкина. – 2024.- №4. – С.334-348.</w:t>
      </w:r>
    </w:p>
    <w:p w14:paraId="4644F94A" w14:textId="77777777" w:rsidR="00E07B07" w:rsidRPr="00AF04D3" w:rsidRDefault="00E07B07" w:rsidP="006216D5">
      <w:pPr>
        <w:spacing w:line="23" w:lineRule="atLeast"/>
        <w:jc w:val="both"/>
        <w:rPr>
          <w:b/>
          <w:sz w:val="10"/>
          <w:szCs w:val="10"/>
        </w:rPr>
      </w:pPr>
    </w:p>
    <w:p w14:paraId="341D67A3" w14:textId="0774A515" w:rsidR="009F7E02" w:rsidRPr="00953159" w:rsidRDefault="009F7E02" w:rsidP="00953159">
      <w:pPr>
        <w:spacing w:line="23" w:lineRule="atLeast"/>
        <w:jc w:val="center"/>
        <w:rPr>
          <w:b/>
          <w:caps/>
          <w:color w:val="002060"/>
        </w:rPr>
      </w:pPr>
      <w:r w:rsidRPr="00953159">
        <w:rPr>
          <w:b/>
          <w:caps/>
          <w:color w:val="002060"/>
        </w:rPr>
        <w:t>Обобщение итогов профессиональной деятельности ко</w:t>
      </w:r>
      <w:r w:rsidR="009F0F9A" w:rsidRPr="00953159">
        <w:rPr>
          <w:b/>
          <w:caps/>
          <w:color w:val="002060"/>
        </w:rPr>
        <w:t>нкурсанта за последние три года</w:t>
      </w:r>
    </w:p>
    <w:p w14:paraId="5F1C6FC3" w14:textId="77777777" w:rsidR="00E07B07" w:rsidRPr="00AF04D3" w:rsidRDefault="00E07B07" w:rsidP="0070513C">
      <w:pPr>
        <w:spacing w:line="23" w:lineRule="atLeast"/>
        <w:ind w:firstLine="709"/>
        <w:jc w:val="both"/>
        <w:rPr>
          <w:b/>
          <w:sz w:val="10"/>
          <w:szCs w:val="10"/>
        </w:rPr>
      </w:pPr>
    </w:p>
    <w:p w14:paraId="29A6944A" w14:textId="440187A0" w:rsidR="00EF541C" w:rsidRDefault="00EF541C" w:rsidP="0070513C">
      <w:pPr>
        <w:spacing w:line="23" w:lineRule="atLeast"/>
        <w:ind w:firstLine="709"/>
        <w:jc w:val="both"/>
      </w:pPr>
      <w:r w:rsidRPr="00EF541C">
        <w:t>Успешная реализация психолого-педагогического сопровождения всех участников образовательного процесса отражена в данных годовых аналитических отчетов за последние 3 года, которые показывают положительную динамику на конец учебного года. Результативность отдельных аспектов психолог</w:t>
      </w:r>
      <w:r>
        <w:t>о-педагогического сопровождения:</w:t>
      </w:r>
    </w:p>
    <w:p w14:paraId="4F445D58" w14:textId="77777777" w:rsidR="0054325B" w:rsidRDefault="0054325B" w:rsidP="0070513C">
      <w:pPr>
        <w:spacing w:line="23" w:lineRule="atLeast"/>
        <w:ind w:firstLine="709"/>
        <w:jc w:val="both"/>
      </w:pPr>
    </w:p>
    <w:p w14:paraId="71174AF5" w14:textId="6C4DCC0C" w:rsidR="00EF541C" w:rsidRDefault="00E202E4" w:rsidP="0070513C">
      <w:pPr>
        <w:spacing w:line="23" w:lineRule="atLeast"/>
        <w:ind w:firstLine="709"/>
        <w:jc w:val="both"/>
      </w:pPr>
      <w:r w:rsidRPr="00316B2A">
        <w:rPr>
          <w:noProof/>
          <w:color w:val="A6A6A6" w:themeColor="background1" w:themeShade="A6"/>
        </w:rPr>
        <w:lastRenderedPageBreak/>
        <w:drawing>
          <wp:inline distT="0" distB="0" distL="0" distR="0" wp14:anchorId="7F99D17B" wp14:editId="392C1DEC">
            <wp:extent cx="6047740" cy="229576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9A41BF5" w14:textId="77777777" w:rsidR="0099220C" w:rsidRPr="0099220C" w:rsidRDefault="0099220C" w:rsidP="0099220C">
      <w:pPr>
        <w:rPr>
          <w:i/>
        </w:rPr>
      </w:pPr>
      <w:r w:rsidRPr="0099220C">
        <w:rPr>
          <w:i/>
        </w:rPr>
        <w:t>Рисунок 1 -  Распределение педагогических работников с различной степенью выгорания</w:t>
      </w:r>
    </w:p>
    <w:p w14:paraId="245DC627" w14:textId="23D3A66B" w:rsidR="0099220C" w:rsidRPr="00AF04D3" w:rsidRDefault="0099220C" w:rsidP="0099220C">
      <w:pPr>
        <w:rPr>
          <w:sz w:val="10"/>
          <w:szCs w:val="10"/>
        </w:rPr>
      </w:pPr>
    </w:p>
    <w:p w14:paraId="7693A8F5" w14:textId="09618618" w:rsidR="00EF541C" w:rsidRDefault="004B4819" w:rsidP="0070513C">
      <w:pPr>
        <w:spacing w:line="23" w:lineRule="atLeast"/>
        <w:ind w:firstLine="709"/>
        <w:jc w:val="both"/>
      </w:pPr>
      <w:r>
        <w:t xml:space="preserve">Вывод: </w:t>
      </w:r>
      <w:r w:rsidR="009C19F9">
        <w:t>изучение показателей профессионального выгорания у педагогических работников за период с 2021-2025 гг. показало, что результативное снижение уровня профессионального выгорания было достигнуто благодаря комплексной деятельности службы психолого-педагогического сопровождения и администрации школы посредством своевременной психологической диагностики, проведения программы «</w:t>
      </w:r>
      <w:r w:rsidR="009C19F9" w:rsidRPr="002645B5">
        <w:t>Хочу. М</w:t>
      </w:r>
      <w:r w:rsidR="009C19F9">
        <w:t>огу. Развиваюсь. STOP выгоранию», индивидуального психологического консультирования педагогов и внедрения методических рекомендаций по снижению профессионального выгорания в рамках общеобразовательной школы в процесс методического сопровождения педагогических работников.</w:t>
      </w:r>
    </w:p>
    <w:p w14:paraId="79E4D83E" w14:textId="5B170DAB" w:rsidR="00C61554" w:rsidRDefault="00CA316E" w:rsidP="0070513C">
      <w:pPr>
        <w:spacing w:line="23" w:lineRule="atLeast"/>
        <w:ind w:firstLine="709"/>
        <w:jc w:val="both"/>
      </w:pPr>
      <w:r>
        <w:t>Ежегодно увеличивается к</w:t>
      </w:r>
      <w:r w:rsidR="00B555FA" w:rsidRPr="00B555FA">
        <w:t xml:space="preserve">оличество консультаций с </w:t>
      </w:r>
      <w:r w:rsidR="00D10EDF">
        <w:t>педагогами и родителями обучающихся</w:t>
      </w:r>
      <w:r w:rsidR="00FC6FEC">
        <w:t>:</w:t>
      </w:r>
    </w:p>
    <w:p w14:paraId="6A8B5E93" w14:textId="77777777" w:rsidR="00922CAD" w:rsidRDefault="00922CAD" w:rsidP="0070513C">
      <w:pPr>
        <w:spacing w:line="23" w:lineRule="atLeast"/>
        <w:ind w:firstLine="709"/>
        <w:jc w:val="both"/>
      </w:pPr>
    </w:p>
    <w:p w14:paraId="022C4ACA" w14:textId="1DC40163" w:rsidR="00FC6FEC" w:rsidRDefault="00650DEB" w:rsidP="0070513C">
      <w:pPr>
        <w:spacing w:line="23" w:lineRule="atLeast"/>
        <w:ind w:firstLine="709"/>
        <w:jc w:val="both"/>
      </w:pPr>
      <w:r>
        <w:rPr>
          <w:noProof/>
        </w:rPr>
        <w:drawing>
          <wp:inline distT="0" distB="0" distL="0" distR="0" wp14:anchorId="0375F462" wp14:editId="5F2CF6AB">
            <wp:extent cx="5831456" cy="2182483"/>
            <wp:effectExtent l="0" t="0" r="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6B8B8C9" w14:textId="3A16322A" w:rsidR="0099220C" w:rsidRPr="0099220C" w:rsidRDefault="0099220C" w:rsidP="0099220C">
      <w:pPr>
        <w:rPr>
          <w:i/>
        </w:rPr>
      </w:pPr>
      <w:r w:rsidRPr="0099220C">
        <w:rPr>
          <w:i/>
        </w:rPr>
        <w:t xml:space="preserve">Рисунок </w:t>
      </w:r>
      <w:r>
        <w:rPr>
          <w:i/>
        </w:rPr>
        <w:t>2</w:t>
      </w:r>
      <w:r w:rsidRPr="0099220C">
        <w:rPr>
          <w:i/>
        </w:rPr>
        <w:t xml:space="preserve"> -  Количество консультаций за 2021 - 2024 г.</w:t>
      </w:r>
    </w:p>
    <w:p w14:paraId="654E7B22" w14:textId="77777777" w:rsidR="00B555FA" w:rsidRDefault="00B555FA" w:rsidP="0099220C">
      <w:pPr>
        <w:spacing w:line="23" w:lineRule="atLeast"/>
        <w:jc w:val="both"/>
      </w:pPr>
    </w:p>
    <w:p w14:paraId="0BEC8F1C" w14:textId="39638F05" w:rsidR="00B555FA" w:rsidRDefault="00CA316E" w:rsidP="00CA316E">
      <w:pPr>
        <w:spacing w:line="23" w:lineRule="atLeast"/>
        <w:ind w:firstLine="709"/>
        <w:jc w:val="both"/>
      </w:pPr>
      <w:r>
        <w:t>Ч</w:t>
      </w:r>
      <w:r w:rsidR="00B555FA">
        <w:t xml:space="preserve">исло отказов родителей (законных представителей) от психологической помощи и проведения диагностики за последние 3 года сократилось c </w:t>
      </w:r>
      <w:r w:rsidR="00217CF4">
        <w:t>5</w:t>
      </w:r>
      <w:r w:rsidR="00B555FA">
        <w:t>% до 1%. Считаю это показателем развития психологической культуры через систему просветительских мероприятий</w:t>
      </w:r>
      <w:r>
        <w:t>.</w:t>
      </w:r>
    </w:p>
    <w:p w14:paraId="3E3FCF4E" w14:textId="0C5A3752" w:rsidR="004E5D78" w:rsidRPr="0070513C" w:rsidRDefault="004E5D78" w:rsidP="006269FF">
      <w:pPr>
        <w:spacing w:line="23" w:lineRule="atLeast"/>
        <w:ind w:firstLine="708"/>
        <w:jc w:val="both"/>
      </w:pPr>
      <w:r w:rsidRPr="0070513C">
        <w:t xml:space="preserve">По результатам комплексной диагностики </w:t>
      </w:r>
      <w:r w:rsidR="004D2F75">
        <w:t xml:space="preserve">за последние три года </w:t>
      </w:r>
      <w:r w:rsidRPr="0070513C">
        <w:t xml:space="preserve">выявлена положительная динамика социальной ситуации развития обучающихся: изменились особенности развития личностной, социальной, экологической, и </w:t>
      </w:r>
      <w:proofErr w:type="spellStart"/>
      <w:r w:rsidRPr="0070513C">
        <w:t>здоровьесберегающей</w:t>
      </w:r>
      <w:proofErr w:type="spellEnd"/>
      <w:r w:rsidRPr="0070513C">
        <w:t xml:space="preserve"> культуры обучающихся; улучшилась социально-педагогическая среда, общая психологическая атмосфера и нравственный уклад школьной жизни; изменились особенности детско-родительских отношений и повысилась степень включенности родителей (законных представителей) в образовательный и воспитательный процесс.</w:t>
      </w:r>
    </w:p>
    <w:p w14:paraId="20C43529" w14:textId="77777777" w:rsidR="004D2F75" w:rsidRPr="004D2F75" w:rsidRDefault="4C5653F5" w:rsidP="004D2F75">
      <w:pPr>
        <w:pStyle w:val="a6"/>
        <w:numPr>
          <w:ilvl w:val="0"/>
          <w:numId w:val="1"/>
        </w:numPr>
        <w:spacing w:line="23" w:lineRule="atLeast"/>
        <w:ind w:left="0" w:firstLine="709"/>
        <w:jc w:val="both"/>
        <w:rPr>
          <w:rFonts w:eastAsiaTheme="minorEastAsia"/>
        </w:rPr>
      </w:pPr>
      <w:r w:rsidRPr="0070513C">
        <w:lastRenderedPageBreak/>
        <w:t>данные мониторинга психолого-педагогического статуса ребенка и динамики его психологического развития в процессе школьного обучения позволили оптимизировать процесс индивидуализации образовательных маршрутов и разработать учебно-методические, психолого-педагогические и организационно-управленческие мероприятия, обеспечивающие индивидуальный подход к каждому ребенку.</w:t>
      </w:r>
    </w:p>
    <w:p w14:paraId="607F3D29" w14:textId="7C97BEE3" w:rsidR="004D2F75" w:rsidRPr="00EF541C" w:rsidRDefault="008A4EA0" w:rsidP="00EF541C">
      <w:pPr>
        <w:pStyle w:val="a6"/>
        <w:numPr>
          <w:ilvl w:val="0"/>
          <w:numId w:val="1"/>
        </w:numPr>
        <w:spacing w:line="23" w:lineRule="atLeast"/>
        <w:ind w:left="0" w:firstLine="709"/>
        <w:jc w:val="both"/>
        <w:rPr>
          <w:rFonts w:eastAsiaTheme="minorEastAsia"/>
        </w:rPr>
      </w:pPr>
      <w:r w:rsidRPr="0070513C">
        <w:t>по результатам</w:t>
      </w:r>
      <w:r w:rsidR="4C5653F5" w:rsidRPr="0070513C">
        <w:t xml:space="preserve"> </w:t>
      </w:r>
      <w:r w:rsidRPr="0070513C">
        <w:t xml:space="preserve">ежегодного мониторинга удовлетворенности качеством психолого-педагогических услуг </w:t>
      </w:r>
      <w:r w:rsidR="4C5653F5" w:rsidRPr="0070513C">
        <w:t>отмечается качественное улучшение условий для позитивного личностного разв</w:t>
      </w:r>
      <w:r w:rsidR="006269FF">
        <w:t>ития и социализации обучающихся.</w:t>
      </w:r>
    </w:p>
    <w:p w14:paraId="1AD0683C" w14:textId="0E196E58" w:rsidR="00930101" w:rsidRDefault="00930101" w:rsidP="00930101">
      <w:pPr>
        <w:spacing w:line="23" w:lineRule="atLeast"/>
        <w:ind w:firstLine="708"/>
        <w:jc w:val="both"/>
      </w:pPr>
      <w:r w:rsidRPr="00930101">
        <w:t>Занимаюсь научно-</w:t>
      </w:r>
      <w:r>
        <w:t xml:space="preserve">исследовательской деятельностью, </w:t>
      </w:r>
      <w:r w:rsidRPr="00930101">
        <w:t xml:space="preserve">имею ряд публикаций, </w:t>
      </w:r>
      <w:r>
        <w:t xml:space="preserve">подготавливаю к защите диссертацию на соискание </w:t>
      </w:r>
      <w:r w:rsidR="007142EC">
        <w:t xml:space="preserve">ученой степени </w:t>
      </w:r>
      <w:r>
        <w:t xml:space="preserve">кандидата психологических наук по направлению «Педагогическая психология», </w:t>
      </w:r>
      <w:r w:rsidRPr="00930101">
        <w:t>с 202</w:t>
      </w:r>
      <w:r>
        <w:t>3</w:t>
      </w:r>
      <w:r w:rsidRPr="00930101">
        <w:t xml:space="preserve"> года являюсь членом государственной экзаменационной комиссии</w:t>
      </w:r>
      <w:r>
        <w:t xml:space="preserve"> в ГАОУ ВО ЛО «ЛГУ им. А.С. Пушкина».</w:t>
      </w:r>
      <w:r w:rsidRPr="00930101">
        <w:t xml:space="preserve"> </w:t>
      </w:r>
    </w:p>
    <w:p w14:paraId="3C425A5E" w14:textId="7C76142D" w:rsidR="00930101" w:rsidRDefault="00930101" w:rsidP="00930101">
      <w:pPr>
        <w:spacing w:line="23" w:lineRule="atLeast"/>
        <w:ind w:firstLine="708"/>
        <w:jc w:val="both"/>
      </w:pPr>
      <w:r w:rsidRPr="000020F4">
        <w:t xml:space="preserve">По совместительству работаю в МБУ ДО </w:t>
      </w:r>
      <w:r w:rsidR="00856FAD">
        <w:t>«</w:t>
      </w:r>
      <w:r w:rsidRPr="000020F4">
        <w:t>Волосовский центр информационных технологий</w:t>
      </w:r>
      <w:r w:rsidR="00856FAD">
        <w:t>»</w:t>
      </w:r>
      <w:r w:rsidRPr="000020F4">
        <w:t xml:space="preserve"> в муниципальной методической службе, являюсь куратором двух профессиональных сообществ педагогов: 1) сообщество для кадрового резерва Волосовского муниципального района «Школа успешного руководителя»; 2) сообщество для специалистов службы психолого-педагогического сопровождения Волосовского муниципального района.</w:t>
      </w:r>
      <w:r>
        <w:t xml:space="preserve">  </w:t>
      </w:r>
    </w:p>
    <w:p w14:paraId="44239C6A" w14:textId="77777777" w:rsidR="00930101" w:rsidRDefault="00930101" w:rsidP="00930101">
      <w:pPr>
        <w:spacing w:line="23" w:lineRule="atLeast"/>
        <w:jc w:val="both"/>
      </w:pPr>
      <w:r>
        <w:t>2023 г. – Диплом 2 степени: победитель регионального конкурса успешных практик по снижению рисков учебной неуспешности и повышению уровня школьного благополучия в номинации для специалистов воспитательной службы и службы психолого-педагогического сопровождения общеобразовательных организаций.</w:t>
      </w:r>
    </w:p>
    <w:p w14:paraId="0764E14B" w14:textId="42116213" w:rsidR="00930101" w:rsidRDefault="00930101" w:rsidP="00930101">
      <w:pPr>
        <w:spacing w:line="23" w:lineRule="atLeast"/>
        <w:jc w:val="both"/>
      </w:pPr>
      <w:r>
        <w:t>2024 г</w:t>
      </w:r>
      <w:r w:rsidRPr="00CD0E28">
        <w:t>.</w:t>
      </w:r>
      <w:r w:rsidR="00CD0E28">
        <w:t xml:space="preserve"> – </w:t>
      </w:r>
      <w:r>
        <w:t>Диплом 1 степени: победитель</w:t>
      </w:r>
      <w:r w:rsidRPr="00DD5B7E">
        <w:t xml:space="preserve"> регионального конкурса педагогических идей по достижению обучающимися метапредметных результатов в номинации «Формирование метапредметных результатов»</w:t>
      </w:r>
      <w:r>
        <w:t>.</w:t>
      </w:r>
    </w:p>
    <w:p w14:paraId="629544BC" w14:textId="1F5C7F3F" w:rsidR="006C5F2C" w:rsidRDefault="006C5F2C" w:rsidP="00930101">
      <w:pPr>
        <w:spacing w:line="23" w:lineRule="atLeast"/>
        <w:jc w:val="both"/>
      </w:pPr>
      <w:r>
        <w:t>МОУ «Волосовская НОШ»: победитель регионального этапа Всероссийского конкурса «Лучшая инклюзивная школа – 2025».</w:t>
      </w:r>
    </w:p>
    <w:p w14:paraId="4D5A4096" w14:textId="58053263" w:rsidR="004E5D78" w:rsidRDefault="00D54D3C" w:rsidP="0070513C">
      <w:pPr>
        <w:spacing w:line="23" w:lineRule="atLeast"/>
        <w:ind w:firstLine="709"/>
        <w:jc w:val="both"/>
      </w:pPr>
      <w:r w:rsidRPr="0070513C">
        <w:t>Профессиональная деятельность</w:t>
      </w:r>
      <w:r w:rsidR="4C5653F5" w:rsidRPr="0070513C">
        <w:t xml:space="preserve"> </w:t>
      </w:r>
      <w:r w:rsidRPr="0070513C">
        <w:t>отмечена</w:t>
      </w:r>
      <w:r w:rsidR="4C5653F5" w:rsidRPr="0070513C">
        <w:t xml:space="preserve"> благодарност</w:t>
      </w:r>
      <w:r w:rsidRPr="0070513C">
        <w:t>ями</w:t>
      </w:r>
      <w:r w:rsidR="4C5653F5" w:rsidRPr="0070513C">
        <w:t xml:space="preserve"> и наград</w:t>
      </w:r>
      <w:r w:rsidRPr="0070513C">
        <w:t>ами разного уровня</w:t>
      </w:r>
      <w:r w:rsidR="00930101">
        <w:t>:</w:t>
      </w:r>
    </w:p>
    <w:p w14:paraId="20BE1094" w14:textId="73A27A2B" w:rsidR="007F073F" w:rsidRPr="00AF2402" w:rsidRDefault="007F073F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AF2402">
        <w:t>Благодарность КО Волосовского района от 04.06.2018 №11/</w:t>
      </w:r>
      <w:proofErr w:type="spellStart"/>
      <w:r w:rsidRPr="00AF2402">
        <w:t>лс</w:t>
      </w:r>
      <w:proofErr w:type="spellEnd"/>
      <w:r w:rsidRPr="00AF2402">
        <w:t>.</w:t>
      </w:r>
    </w:p>
    <w:p w14:paraId="368EB4FD" w14:textId="1952BFA4" w:rsidR="007F073F" w:rsidRPr="006A1DB7" w:rsidRDefault="007F073F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6A1DB7">
        <w:t>Благодарность КОПО Ленинградской области</w:t>
      </w:r>
      <w:r w:rsidRPr="006A1DB7">
        <w:rPr>
          <w:color w:val="C00000"/>
        </w:rPr>
        <w:t>,</w:t>
      </w:r>
      <w:r w:rsidRPr="006A1DB7">
        <w:t xml:space="preserve"> от 11.07.2019 года №1593-р.</w:t>
      </w:r>
    </w:p>
    <w:p w14:paraId="1BC222BB" w14:textId="7F239482" w:rsidR="007F073F" w:rsidRPr="006A1DB7" w:rsidRDefault="007F073F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6A1DB7">
        <w:t>Благодарность КОПО Ленинградской области</w:t>
      </w:r>
      <w:r w:rsidRPr="006A1DB7">
        <w:rPr>
          <w:color w:val="C00000"/>
        </w:rPr>
        <w:t xml:space="preserve">, </w:t>
      </w:r>
      <w:r w:rsidRPr="006A1DB7">
        <w:t>от 01.10.2020, № 1645-</w:t>
      </w:r>
      <w:r w:rsidR="00200E0F">
        <w:t>р.</w:t>
      </w:r>
    </w:p>
    <w:p w14:paraId="5E76CCF2" w14:textId="13053731" w:rsidR="00930101" w:rsidRDefault="007F073F" w:rsidP="00856FAD">
      <w:pPr>
        <w:pStyle w:val="a6"/>
        <w:numPr>
          <w:ilvl w:val="0"/>
          <w:numId w:val="25"/>
        </w:numPr>
        <w:spacing w:line="23" w:lineRule="atLeast"/>
        <w:jc w:val="both"/>
      </w:pPr>
      <w:r w:rsidRPr="00AF2402">
        <w:t xml:space="preserve">Почетная грамота от главы администрации муниципального образования </w:t>
      </w:r>
      <w:r>
        <w:t xml:space="preserve">Волосовский МР </w:t>
      </w:r>
      <w:r w:rsidRPr="00AF2402">
        <w:t>Ленинградской области, постановление от 08.08.2024 №1029</w:t>
      </w:r>
      <w:r w:rsidR="00200E0F">
        <w:t>.</w:t>
      </w:r>
    </w:p>
    <w:p w14:paraId="3B8E5CE5" w14:textId="0B85CEC4" w:rsidR="00DA30FD" w:rsidRPr="0070513C" w:rsidRDefault="00CA316E" w:rsidP="00CA316E">
      <w:pPr>
        <w:spacing w:line="23" w:lineRule="atLeast"/>
        <w:ind w:firstLine="708"/>
        <w:jc w:val="both"/>
      </w:pPr>
      <w:r>
        <w:t xml:space="preserve">В завершении, хочу отметить, что в процессе своей профессиональной деятельности стремлюсь </w:t>
      </w:r>
      <w:r w:rsidRPr="00922CAD">
        <w:rPr>
          <w:bCs/>
          <w:i/>
          <w:iCs/>
        </w:rPr>
        <w:t>ш</w:t>
      </w:r>
      <w:r w:rsidR="00930101" w:rsidRPr="00922CAD">
        <w:rPr>
          <w:bCs/>
          <w:i/>
          <w:iCs/>
        </w:rPr>
        <w:t>аг за шагом создавать пространство безопасности, доверия и поддержки</w:t>
      </w:r>
      <w:r w:rsidRPr="00922CAD">
        <w:rPr>
          <w:bCs/>
          <w:i/>
          <w:iCs/>
        </w:rPr>
        <w:t>,</w:t>
      </w:r>
      <w:r>
        <w:t xml:space="preserve"> посредством вовлечения всех участников образовательных отношений в деятельность по психолого-педагогическому сопровождению. </w:t>
      </w:r>
    </w:p>
    <w:sectPr w:rsidR="00DA30FD" w:rsidRPr="0070513C" w:rsidSect="00161EB5">
      <w:headerReference w:type="default" r:id="rId32"/>
      <w:pgSz w:w="11906" w:h="16838"/>
      <w:pgMar w:top="1134" w:right="851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9AD8F" w14:textId="77777777" w:rsidR="00A07360" w:rsidRDefault="00A07360" w:rsidP="00161EB5">
      <w:r>
        <w:separator/>
      </w:r>
    </w:p>
  </w:endnote>
  <w:endnote w:type="continuationSeparator" w:id="0">
    <w:p w14:paraId="79D998EF" w14:textId="77777777" w:rsidR="00A07360" w:rsidRDefault="00A07360" w:rsidP="0016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D51CE" w14:textId="77777777" w:rsidR="00A07360" w:rsidRDefault="00A07360" w:rsidP="00161EB5">
      <w:r>
        <w:separator/>
      </w:r>
    </w:p>
  </w:footnote>
  <w:footnote w:type="continuationSeparator" w:id="0">
    <w:p w14:paraId="0D5418D6" w14:textId="77777777" w:rsidR="00A07360" w:rsidRDefault="00A07360" w:rsidP="0016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48159" w14:textId="41D32D69" w:rsidR="00EB2035" w:rsidRDefault="00161EB5" w:rsidP="00EB2035">
    <w:pPr>
      <w:spacing w:line="259" w:lineRule="auto"/>
      <w:ind w:right="174"/>
      <w:jc w:val="center"/>
    </w:pPr>
    <w:r w:rsidRPr="00161EB5">
      <w:rPr>
        <w:rFonts w:ascii="Calibri" w:eastAsia="Calibri" w:hAnsi="Calibri" w:cs="Calibri"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44EF04" wp14:editId="653B2E0B">
              <wp:simplePos x="0" y="0"/>
              <wp:positionH relativeFrom="page">
                <wp:posOffset>518160</wp:posOffset>
              </wp:positionH>
              <wp:positionV relativeFrom="page">
                <wp:posOffset>326390</wp:posOffset>
              </wp:positionV>
              <wp:extent cx="6724650" cy="76835"/>
              <wp:effectExtent l="0" t="0" r="0" b="0"/>
              <wp:wrapSquare wrapText="bothSides"/>
              <wp:docPr id="4" name="Group 21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76835"/>
                        <a:chOff x="0" y="0"/>
                        <a:chExt cx="6724650" cy="76835"/>
                      </a:xfrm>
                    </wpg:grpSpPr>
                    <wps:wsp>
                      <wps:cNvPr id="5" name="Shape 21380"/>
                      <wps:cNvSpPr/>
                      <wps:spPr>
                        <a:xfrm>
                          <a:off x="0" y="0"/>
                          <a:ext cx="6724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7" name="Shape 21381"/>
                      <wps:cNvSpPr/>
                      <wps:spPr>
                        <a:xfrm>
                          <a:off x="0" y="76835"/>
                          <a:ext cx="6724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37609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CBF8A24" id="Group 21379" o:spid="_x0000_s1026" style="position:absolute;margin-left:40.8pt;margin-top:25.7pt;width:529.5pt;height:6.05pt;z-index:251659264;mso-position-horizontal-relative:page;mso-position-vertical-relative:page" coordsize="67246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">
              <v:shape id="Shape 21380" o:spid="_x0000_s1027" style="position:absolute;width:67246;height:0;visibility:visible;mso-wrap-style:square;v-text-anchor:top" coordsize="672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" path="m,l6724650,e" filled="f" strokecolor="#4a7ebb">
                <v:path arrowok="t" textboxrect="0,0,6724650,0"/>
              </v:shape>
              <v:shape id="Shape 21381" o:spid="_x0000_s1028" style="position:absolute;top:768;width:67246;height:0;visibility:visible;mso-wrap-style:square;v-text-anchor:top" coordsize="672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" path="m,l6724650,e" filled="f" strokecolor="#376092" strokeweight="2pt">
                <v:path arrowok="t" textboxrect="0,0,672465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F42DE3" wp14:editId="3485B0BD">
              <wp:simplePos x="0" y="0"/>
              <wp:positionH relativeFrom="page">
                <wp:posOffset>970059</wp:posOffset>
              </wp:positionH>
              <wp:positionV relativeFrom="page">
                <wp:posOffset>628153</wp:posOffset>
              </wp:positionV>
              <wp:extent cx="2147483647" cy="76835"/>
              <wp:effectExtent l="0" t="0" r="2147483647" b="0"/>
              <wp:wrapSquare wrapText="bothSides"/>
              <wp:docPr id="21379" name="Group 21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7483647" cy="76835"/>
                        <a:chOff x="0" y="0"/>
                        <a:chExt cx="2147483647" cy="76835"/>
                      </a:xfrm>
                    </wpg:grpSpPr>
                    <wps:wsp>
                      <wps:cNvPr id="21380" name="Shape 21380"/>
                      <wps:cNvSpPr/>
                      <wps:spPr>
                        <a:xfrm>
                          <a:off x="0" y="0"/>
                          <a:ext cx="6724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81" name="Shape 21381"/>
                      <wps:cNvSpPr/>
                      <wps:spPr>
                        <a:xfrm>
                          <a:off x="2147483647" y="76835"/>
                          <a:ext cx="6724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650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37609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5085AF4" id="Group 21379" o:spid="_x0000_s1026" style="position:absolute;margin-left:76.4pt;margin-top:49.45pt;width:169093.2pt;height:6.05pt;z-index:251657216;mso-position-horizontal-relative:page;mso-position-vertical-relative:page;mso-width-relative:margin" coordsize="21474836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">
              <v:shape id="Shape 21380" o:spid="_x0000_s1027" style="position:absolute;width:67246;height:0;visibility:visible;mso-wrap-style:square;v-text-anchor:top" coordsize="672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" path="m,l6724650,e" filled="f" strokecolor="#457bba">
                <v:path arrowok="t" textboxrect="0,0,6724650,0"/>
              </v:shape>
              <v:shape id="Shape 21381" o:spid="_x0000_s1028" style="position:absolute;left:21474836;top:768;width:-42882425;height:0;visibility:visible;mso-wrap-style:square;v-text-anchor:top" coordsize="672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" path="m,l6724650,e" filled="f" strokecolor="#335d91" strokeweight="2pt">
                <v:path arrowok="t" textboxrect="0,0,6724650,0"/>
              </v:shape>
              <w10:wrap type="square" anchorx="page" anchory="page"/>
            </v:group>
          </w:pict>
        </mc:Fallback>
      </mc:AlternateContent>
    </w:r>
    <w:r w:rsidR="00EB2035" w:rsidRPr="00EB2035">
      <w:rPr>
        <w:color w:val="17365D"/>
        <w:sz w:val="22"/>
      </w:rPr>
      <w:t xml:space="preserve"> </w:t>
    </w:r>
    <w:r w:rsidR="00EB2035">
      <w:rPr>
        <w:color w:val="17365D"/>
        <w:sz w:val="22"/>
      </w:rPr>
      <w:t>Панкратова Валерия Геннадьевна</w:t>
    </w:r>
    <w:r w:rsidR="00EB2035">
      <w:rPr>
        <w:color w:val="244061"/>
        <w:sz w:val="22"/>
      </w:rPr>
      <w:t xml:space="preserve"> </w:t>
    </w:r>
  </w:p>
  <w:p w14:paraId="2BDE7C47" w14:textId="3A16D7E0" w:rsidR="00161EB5" w:rsidRDefault="00161EB5" w:rsidP="00161EB5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79"/>
    <w:multiLevelType w:val="hybridMultilevel"/>
    <w:tmpl w:val="CA2EF114"/>
    <w:lvl w:ilvl="0" w:tplc="5D14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4529"/>
    <w:multiLevelType w:val="hybridMultilevel"/>
    <w:tmpl w:val="095C6FFC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F5878"/>
    <w:multiLevelType w:val="hybridMultilevel"/>
    <w:tmpl w:val="9B544DB8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32C6A"/>
    <w:multiLevelType w:val="hybridMultilevel"/>
    <w:tmpl w:val="35544BBE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30F81"/>
    <w:multiLevelType w:val="hybridMultilevel"/>
    <w:tmpl w:val="0EE4C4FA"/>
    <w:lvl w:ilvl="0" w:tplc="4EEC2A6A">
      <w:start w:val="1"/>
      <w:numFmt w:val="bullet"/>
      <w:lvlText w:val=""/>
      <w:lvlJc w:val="left"/>
      <w:pPr>
        <w:ind w:left="720" w:hanging="607"/>
      </w:pPr>
      <w:rPr>
        <w:rFonts w:ascii="Symbol" w:hAnsi="Symbol" w:hint="default"/>
      </w:rPr>
    </w:lvl>
    <w:lvl w:ilvl="1" w:tplc="B470C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8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5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E3C46"/>
    <w:multiLevelType w:val="hybridMultilevel"/>
    <w:tmpl w:val="0A70C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D51625"/>
    <w:multiLevelType w:val="hybridMultilevel"/>
    <w:tmpl w:val="9796D76E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B69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A8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03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0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4A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4D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66DBB"/>
    <w:multiLevelType w:val="hybridMultilevel"/>
    <w:tmpl w:val="23664ED0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34FAB"/>
    <w:multiLevelType w:val="hybridMultilevel"/>
    <w:tmpl w:val="35CEB20C"/>
    <w:lvl w:ilvl="0" w:tplc="1946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09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B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43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0E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C2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0E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C2389"/>
    <w:multiLevelType w:val="hybridMultilevel"/>
    <w:tmpl w:val="10C81A2E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41F88"/>
    <w:multiLevelType w:val="multilevel"/>
    <w:tmpl w:val="9F36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55C39"/>
    <w:multiLevelType w:val="hybridMultilevel"/>
    <w:tmpl w:val="8438F8F0"/>
    <w:lvl w:ilvl="0" w:tplc="C392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9702C2"/>
    <w:multiLevelType w:val="hybridMultilevel"/>
    <w:tmpl w:val="F4EEFF48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27586"/>
    <w:multiLevelType w:val="hybridMultilevel"/>
    <w:tmpl w:val="A9A47B8E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C0225"/>
    <w:multiLevelType w:val="hybridMultilevel"/>
    <w:tmpl w:val="0EF2DC3E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3331D"/>
    <w:multiLevelType w:val="hybridMultilevel"/>
    <w:tmpl w:val="57084F50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105D1"/>
    <w:multiLevelType w:val="hybridMultilevel"/>
    <w:tmpl w:val="7F8481BA"/>
    <w:lvl w:ilvl="0" w:tplc="2FAEA14E">
      <w:start w:val="1"/>
      <w:numFmt w:val="bullet"/>
      <w:lvlText w:val=""/>
      <w:lvlJc w:val="left"/>
      <w:pPr>
        <w:ind w:left="510" w:hanging="397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0B5A"/>
    <w:multiLevelType w:val="hybridMultilevel"/>
    <w:tmpl w:val="6804CFD6"/>
    <w:lvl w:ilvl="0" w:tplc="BEECD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3B50"/>
    <w:multiLevelType w:val="hybridMultilevel"/>
    <w:tmpl w:val="4B34582C"/>
    <w:lvl w:ilvl="0" w:tplc="F9E6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4E3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22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63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8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B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8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C9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41D35"/>
    <w:multiLevelType w:val="hybridMultilevel"/>
    <w:tmpl w:val="55562C8A"/>
    <w:lvl w:ilvl="0" w:tplc="C3924D3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74E37F48"/>
    <w:multiLevelType w:val="hybridMultilevel"/>
    <w:tmpl w:val="68F05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67327B"/>
    <w:multiLevelType w:val="hybridMultilevel"/>
    <w:tmpl w:val="929E39D2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21"/>
  </w:num>
  <w:num w:numId="10">
    <w:abstractNumId w:val="19"/>
  </w:num>
  <w:num w:numId="11">
    <w:abstractNumId w:val="0"/>
  </w:num>
  <w:num w:numId="12">
    <w:abstractNumId w:val="20"/>
  </w:num>
  <w:num w:numId="13">
    <w:abstractNumId w:val="19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  <w:num w:numId="18">
    <w:abstractNumId w:val="7"/>
  </w:num>
  <w:num w:numId="19">
    <w:abstractNumId w:val="15"/>
  </w:num>
  <w:num w:numId="20">
    <w:abstractNumId w:val="12"/>
  </w:num>
  <w:num w:numId="21">
    <w:abstractNumId w:val="14"/>
  </w:num>
  <w:num w:numId="22">
    <w:abstractNumId w:val="13"/>
  </w:num>
  <w:num w:numId="23">
    <w:abstractNumId w:val="2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B"/>
    <w:rsid w:val="00004273"/>
    <w:rsid w:val="0000629D"/>
    <w:rsid w:val="00013044"/>
    <w:rsid w:val="00013219"/>
    <w:rsid w:val="00013C10"/>
    <w:rsid w:val="00014933"/>
    <w:rsid w:val="00017CFE"/>
    <w:rsid w:val="00024E3F"/>
    <w:rsid w:val="00031226"/>
    <w:rsid w:val="00041636"/>
    <w:rsid w:val="000543E0"/>
    <w:rsid w:val="00067F23"/>
    <w:rsid w:val="00076BBC"/>
    <w:rsid w:val="00081B9D"/>
    <w:rsid w:val="000927E3"/>
    <w:rsid w:val="00094EB4"/>
    <w:rsid w:val="000A4FE6"/>
    <w:rsid w:val="000B2983"/>
    <w:rsid w:val="000C5576"/>
    <w:rsid w:val="000C7037"/>
    <w:rsid w:val="000D03D1"/>
    <w:rsid w:val="000D3ADA"/>
    <w:rsid w:val="000E093F"/>
    <w:rsid w:val="000E5E5E"/>
    <w:rsid w:val="000F0ECE"/>
    <w:rsid w:val="000F5D56"/>
    <w:rsid w:val="00121E7E"/>
    <w:rsid w:val="00126249"/>
    <w:rsid w:val="00143AD1"/>
    <w:rsid w:val="0015549B"/>
    <w:rsid w:val="00161EB5"/>
    <w:rsid w:val="00165A6D"/>
    <w:rsid w:val="0017138E"/>
    <w:rsid w:val="00195E28"/>
    <w:rsid w:val="001B1DFC"/>
    <w:rsid w:val="001B2FA4"/>
    <w:rsid w:val="001B439F"/>
    <w:rsid w:val="001C0146"/>
    <w:rsid w:val="001C0938"/>
    <w:rsid w:val="001C7A6F"/>
    <w:rsid w:val="001E0053"/>
    <w:rsid w:val="001E5484"/>
    <w:rsid w:val="001F344C"/>
    <w:rsid w:val="001F4F14"/>
    <w:rsid w:val="001F5250"/>
    <w:rsid w:val="00200E0F"/>
    <w:rsid w:val="00202D48"/>
    <w:rsid w:val="0020585F"/>
    <w:rsid w:val="00205860"/>
    <w:rsid w:val="00206EFD"/>
    <w:rsid w:val="00212944"/>
    <w:rsid w:val="00217CF4"/>
    <w:rsid w:val="0025384C"/>
    <w:rsid w:val="0025405E"/>
    <w:rsid w:val="00254750"/>
    <w:rsid w:val="00255B9A"/>
    <w:rsid w:val="002645B5"/>
    <w:rsid w:val="00264649"/>
    <w:rsid w:val="00266D7F"/>
    <w:rsid w:val="002738CE"/>
    <w:rsid w:val="00276FF7"/>
    <w:rsid w:val="00277A79"/>
    <w:rsid w:val="002861B5"/>
    <w:rsid w:val="002A45C1"/>
    <w:rsid w:val="002C0965"/>
    <w:rsid w:val="002C4B3D"/>
    <w:rsid w:val="002D3D69"/>
    <w:rsid w:val="002E5C5C"/>
    <w:rsid w:val="002F0B91"/>
    <w:rsid w:val="002F0DC1"/>
    <w:rsid w:val="00306557"/>
    <w:rsid w:val="00316B2A"/>
    <w:rsid w:val="003869B4"/>
    <w:rsid w:val="003A4C68"/>
    <w:rsid w:val="003A53D3"/>
    <w:rsid w:val="003B7362"/>
    <w:rsid w:val="003D44BC"/>
    <w:rsid w:val="003E0B4F"/>
    <w:rsid w:val="003E27EB"/>
    <w:rsid w:val="00404140"/>
    <w:rsid w:val="00413014"/>
    <w:rsid w:val="0041517C"/>
    <w:rsid w:val="00436816"/>
    <w:rsid w:val="00436E90"/>
    <w:rsid w:val="00446D0E"/>
    <w:rsid w:val="004608BF"/>
    <w:rsid w:val="004630DD"/>
    <w:rsid w:val="00463667"/>
    <w:rsid w:val="00463E69"/>
    <w:rsid w:val="0046439C"/>
    <w:rsid w:val="0046671D"/>
    <w:rsid w:val="00471612"/>
    <w:rsid w:val="00493254"/>
    <w:rsid w:val="004A214C"/>
    <w:rsid w:val="004B37C3"/>
    <w:rsid w:val="004B3BC0"/>
    <w:rsid w:val="004B4819"/>
    <w:rsid w:val="004C1C33"/>
    <w:rsid w:val="004C1EB6"/>
    <w:rsid w:val="004D2F75"/>
    <w:rsid w:val="004D57BF"/>
    <w:rsid w:val="004E4DB7"/>
    <w:rsid w:val="004E5D78"/>
    <w:rsid w:val="004E7AC3"/>
    <w:rsid w:val="004F1930"/>
    <w:rsid w:val="004F46A9"/>
    <w:rsid w:val="00503881"/>
    <w:rsid w:val="00505431"/>
    <w:rsid w:val="00507C45"/>
    <w:rsid w:val="00515C18"/>
    <w:rsid w:val="00520906"/>
    <w:rsid w:val="00532394"/>
    <w:rsid w:val="00535AEF"/>
    <w:rsid w:val="005402D9"/>
    <w:rsid w:val="0054325B"/>
    <w:rsid w:val="005553EC"/>
    <w:rsid w:val="0056586F"/>
    <w:rsid w:val="00576EF3"/>
    <w:rsid w:val="00581575"/>
    <w:rsid w:val="00584C0B"/>
    <w:rsid w:val="0058663E"/>
    <w:rsid w:val="00590D3C"/>
    <w:rsid w:val="00591758"/>
    <w:rsid w:val="00595FAF"/>
    <w:rsid w:val="005B1732"/>
    <w:rsid w:val="005B270B"/>
    <w:rsid w:val="005B345F"/>
    <w:rsid w:val="005B4E09"/>
    <w:rsid w:val="00604603"/>
    <w:rsid w:val="0061143C"/>
    <w:rsid w:val="00611892"/>
    <w:rsid w:val="006216D5"/>
    <w:rsid w:val="00623AC1"/>
    <w:rsid w:val="00625484"/>
    <w:rsid w:val="006269FF"/>
    <w:rsid w:val="00627B91"/>
    <w:rsid w:val="006332A3"/>
    <w:rsid w:val="00640BC4"/>
    <w:rsid w:val="00645ABE"/>
    <w:rsid w:val="00646340"/>
    <w:rsid w:val="00650174"/>
    <w:rsid w:val="00650DEB"/>
    <w:rsid w:val="00652323"/>
    <w:rsid w:val="006525AF"/>
    <w:rsid w:val="00654B0B"/>
    <w:rsid w:val="006751D5"/>
    <w:rsid w:val="006763C6"/>
    <w:rsid w:val="00681053"/>
    <w:rsid w:val="00692AB0"/>
    <w:rsid w:val="00695906"/>
    <w:rsid w:val="006A05B0"/>
    <w:rsid w:val="006A1DB7"/>
    <w:rsid w:val="006C5F2C"/>
    <w:rsid w:val="006E79B1"/>
    <w:rsid w:val="006F00E8"/>
    <w:rsid w:val="006F1406"/>
    <w:rsid w:val="006F2D7F"/>
    <w:rsid w:val="0070513C"/>
    <w:rsid w:val="0070551C"/>
    <w:rsid w:val="007068B5"/>
    <w:rsid w:val="00710290"/>
    <w:rsid w:val="00712B41"/>
    <w:rsid w:val="007142EC"/>
    <w:rsid w:val="00716110"/>
    <w:rsid w:val="00724514"/>
    <w:rsid w:val="00725F7F"/>
    <w:rsid w:val="007357A3"/>
    <w:rsid w:val="00742B30"/>
    <w:rsid w:val="00750D02"/>
    <w:rsid w:val="0075125A"/>
    <w:rsid w:val="0076013B"/>
    <w:rsid w:val="007646B2"/>
    <w:rsid w:val="007713FA"/>
    <w:rsid w:val="007750F2"/>
    <w:rsid w:val="00797BEF"/>
    <w:rsid w:val="007A560A"/>
    <w:rsid w:val="007B5457"/>
    <w:rsid w:val="007C32CB"/>
    <w:rsid w:val="007D335A"/>
    <w:rsid w:val="007E1EF7"/>
    <w:rsid w:val="007F073F"/>
    <w:rsid w:val="00803818"/>
    <w:rsid w:val="00813CE9"/>
    <w:rsid w:val="00833C0A"/>
    <w:rsid w:val="00833C19"/>
    <w:rsid w:val="008375B9"/>
    <w:rsid w:val="0084172F"/>
    <w:rsid w:val="00851448"/>
    <w:rsid w:val="00854B46"/>
    <w:rsid w:val="00856FAD"/>
    <w:rsid w:val="00863A10"/>
    <w:rsid w:val="008811BE"/>
    <w:rsid w:val="0089495E"/>
    <w:rsid w:val="00896529"/>
    <w:rsid w:val="008A4EA0"/>
    <w:rsid w:val="008B0F0A"/>
    <w:rsid w:val="008B7885"/>
    <w:rsid w:val="008C3265"/>
    <w:rsid w:val="008D3EC0"/>
    <w:rsid w:val="00901C89"/>
    <w:rsid w:val="009059EC"/>
    <w:rsid w:val="00910D1D"/>
    <w:rsid w:val="00922CAD"/>
    <w:rsid w:val="00930101"/>
    <w:rsid w:val="0095010D"/>
    <w:rsid w:val="00953159"/>
    <w:rsid w:val="0099162D"/>
    <w:rsid w:val="0099220C"/>
    <w:rsid w:val="009926C1"/>
    <w:rsid w:val="009A253D"/>
    <w:rsid w:val="009A399E"/>
    <w:rsid w:val="009B510C"/>
    <w:rsid w:val="009C19F9"/>
    <w:rsid w:val="009C1B9F"/>
    <w:rsid w:val="009C1CF3"/>
    <w:rsid w:val="009C21EE"/>
    <w:rsid w:val="009C4101"/>
    <w:rsid w:val="009C5E48"/>
    <w:rsid w:val="009C61E1"/>
    <w:rsid w:val="009C6E52"/>
    <w:rsid w:val="009C773E"/>
    <w:rsid w:val="009F0F9A"/>
    <w:rsid w:val="009F249D"/>
    <w:rsid w:val="009F26A0"/>
    <w:rsid w:val="009F7E02"/>
    <w:rsid w:val="00A054F8"/>
    <w:rsid w:val="00A07360"/>
    <w:rsid w:val="00A141CE"/>
    <w:rsid w:val="00A14B78"/>
    <w:rsid w:val="00A325F2"/>
    <w:rsid w:val="00A32A63"/>
    <w:rsid w:val="00A41CC1"/>
    <w:rsid w:val="00A44E43"/>
    <w:rsid w:val="00A46B5C"/>
    <w:rsid w:val="00A54E15"/>
    <w:rsid w:val="00A60D62"/>
    <w:rsid w:val="00A63FB7"/>
    <w:rsid w:val="00A65C87"/>
    <w:rsid w:val="00A815EB"/>
    <w:rsid w:val="00A83631"/>
    <w:rsid w:val="00A87C97"/>
    <w:rsid w:val="00A90154"/>
    <w:rsid w:val="00AA159A"/>
    <w:rsid w:val="00AB3B70"/>
    <w:rsid w:val="00AB78E9"/>
    <w:rsid w:val="00AF04D3"/>
    <w:rsid w:val="00AF360D"/>
    <w:rsid w:val="00B1056F"/>
    <w:rsid w:val="00B11F45"/>
    <w:rsid w:val="00B32FB2"/>
    <w:rsid w:val="00B43637"/>
    <w:rsid w:val="00B473B8"/>
    <w:rsid w:val="00B555FA"/>
    <w:rsid w:val="00B62CC9"/>
    <w:rsid w:val="00B64256"/>
    <w:rsid w:val="00B92B2B"/>
    <w:rsid w:val="00B97CC1"/>
    <w:rsid w:val="00BA60C6"/>
    <w:rsid w:val="00BB4D0E"/>
    <w:rsid w:val="00BB4D97"/>
    <w:rsid w:val="00BC1917"/>
    <w:rsid w:val="00BC4AE5"/>
    <w:rsid w:val="00BC4B61"/>
    <w:rsid w:val="00BD20FF"/>
    <w:rsid w:val="00BE062C"/>
    <w:rsid w:val="00BF4F55"/>
    <w:rsid w:val="00C02E3F"/>
    <w:rsid w:val="00C06D7B"/>
    <w:rsid w:val="00C25099"/>
    <w:rsid w:val="00C25541"/>
    <w:rsid w:val="00C601B8"/>
    <w:rsid w:val="00C61554"/>
    <w:rsid w:val="00C73AD8"/>
    <w:rsid w:val="00C871A1"/>
    <w:rsid w:val="00C90EBE"/>
    <w:rsid w:val="00C94ADA"/>
    <w:rsid w:val="00C95E43"/>
    <w:rsid w:val="00CA316E"/>
    <w:rsid w:val="00CB1E28"/>
    <w:rsid w:val="00CB25C2"/>
    <w:rsid w:val="00CB4777"/>
    <w:rsid w:val="00CB6AA6"/>
    <w:rsid w:val="00CC666A"/>
    <w:rsid w:val="00CD0E28"/>
    <w:rsid w:val="00CD1D4F"/>
    <w:rsid w:val="00D021AB"/>
    <w:rsid w:val="00D078C0"/>
    <w:rsid w:val="00D07D38"/>
    <w:rsid w:val="00D10EDF"/>
    <w:rsid w:val="00D252B1"/>
    <w:rsid w:val="00D255F5"/>
    <w:rsid w:val="00D37047"/>
    <w:rsid w:val="00D42F23"/>
    <w:rsid w:val="00D4787E"/>
    <w:rsid w:val="00D54D3C"/>
    <w:rsid w:val="00D72875"/>
    <w:rsid w:val="00D74A9A"/>
    <w:rsid w:val="00DA30FD"/>
    <w:rsid w:val="00DB14D2"/>
    <w:rsid w:val="00DC439B"/>
    <w:rsid w:val="00DD4235"/>
    <w:rsid w:val="00DD5B7E"/>
    <w:rsid w:val="00DE12CC"/>
    <w:rsid w:val="00DE582C"/>
    <w:rsid w:val="00DE7A7C"/>
    <w:rsid w:val="00DF6B30"/>
    <w:rsid w:val="00E00971"/>
    <w:rsid w:val="00E00DB0"/>
    <w:rsid w:val="00E07B07"/>
    <w:rsid w:val="00E12C10"/>
    <w:rsid w:val="00E202E4"/>
    <w:rsid w:val="00E20F33"/>
    <w:rsid w:val="00E26EA1"/>
    <w:rsid w:val="00E31CD0"/>
    <w:rsid w:val="00E555E3"/>
    <w:rsid w:val="00E56E9B"/>
    <w:rsid w:val="00E60526"/>
    <w:rsid w:val="00E660FB"/>
    <w:rsid w:val="00E66DB8"/>
    <w:rsid w:val="00E70F0E"/>
    <w:rsid w:val="00E778B3"/>
    <w:rsid w:val="00E967B2"/>
    <w:rsid w:val="00EA6527"/>
    <w:rsid w:val="00EA7FEE"/>
    <w:rsid w:val="00EB033B"/>
    <w:rsid w:val="00EB0F90"/>
    <w:rsid w:val="00EB2035"/>
    <w:rsid w:val="00EC3C8F"/>
    <w:rsid w:val="00EF0B1E"/>
    <w:rsid w:val="00EF541C"/>
    <w:rsid w:val="00F10A51"/>
    <w:rsid w:val="00F10D77"/>
    <w:rsid w:val="00F24C62"/>
    <w:rsid w:val="00F47AAF"/>
    <w:rsid w:val="00F51288"/>
    <w:rsid w:val="00F73086"/>
    <w:rsid w:val="00F814D2"/>
    <w:rsid w:val="00F81DDB"/>
    <w:rsid w:val="00FA0877"/>
    <w:rsid w:val="00FA6DCF"/>
    <w:rsid w:val="00FB3908"/>
    <w:rsid w:val="00FC02FD"/>
    <w:rsid w:val="00FC5812"/>
    <w:rsid w:val="00FC6C0A"/>
    <w:rsid w:val="00FC6FEC"/>
    <w:rsid w:val="00FC73EF"/>
    <w:rsid w:val="00FD626A"/>
    <w:rsid w:val="00FF15B1"/>
    <w:rsid w:val="00FF5875"/>
    <w:rsid w:val="4C5653F5"/>
    <w:rsid w:val="520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B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4C1EB6"/>
    <w:pPr>
      <w:keepNext/>
      <w:spacing w:before="240" w:after="120" w:line="360" w:lineRule="auto"/>
      <w:ind w:firstLine="709"/>
      <w:jc w:val="center"/>
    </w:pPr>
    <w:rPr>
      <w:rFonts w:eastAsia="Microsoft YaHei" w:cs="Arial"/>
      <w:b/>
      <w:sz w:val="28"/>
      <w:szCs w:val="28"/>
      <w:lang w:eastAsia="en-US"/>
    </w:rPr>
  </w:style>
  <w:style w:type="table" w:styleId="a4">
    <w:name w:val="Table Grid"/>
    <w:basedOn w:val="a1"/>
    <w:uiPriority w:val="59"/>
    <w:rsid w:val="004C1EB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semiHidden/>
    <w:unhideWhenUsed/>
    <w:rsid w:val="004C1EB6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4C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7E02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D03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D0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8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8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078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8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70551C"/>
    <w:rPr>
      <w:i/>
      <w:iCs/>
    </w:rPr>
  </w:style>
  <w:style w:type="character" w:styleId="af1">
    <w:name w:val="Hyperlink"/>
    <w:basedOn w:val="a0"/>
    <w:uiPriority w:val="99"/>
    <w:unhideWhenUsed/>
    <w:rsid w:val="00A60D62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4F46A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C3265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semiHidden/>
    <w:unhideWhenUsed/>
    <w:rsid w:val="0099220C"/>
    <w:pPr>
      <w:spacing w:before="100" w:beforeAutospacing="1" w:after="100" w:afterAutospacing="1"/>
    </w:pPr>
  </w:style>
  <w:style w:type="paragraph" w:styleId="af5">
    <w:name w:val="header"/>
    <w:basedOn w:val="a"/>
    <w:link w:val="af6"/>
    <w:uiPriority w:val="99"/>
    <w:unhideWhenUsed/>
    <w:rsid w:val="00161EB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1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161EB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1E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4C1EB6"/>
    <w:pPr>
      <w:keepNext/>
      <w:spacing w:before="240" w:after="120" w:line="360" w:lineRule="auto"/>
      <w:ind w:firstLine="709"/>
      <w:jc w:val="center"/>
    </w:pPr>
    <w:rPr>
      <w:rFonts w:eastAsia="Microsoft YaHei" w:cs="Arial"/>
      <w:b/>
      <w:sz w:val="28"/>
      <w:szCs w:val="28"/>
      <w:lang w:eastAsia="en-US"/>
    </w:rPr>
  </w:style>
  <w:style w:type="table" w:styleId="a4">
    <w:name w:val="Table Grid"/>
    <w:basedOn w:val="a1"/>
    <w:uiPriority w:val="59"/>
    <w:rsid w:val="004C1EB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semiHidden/>
    <w:unhideWhenUsed/>
    <w:rsid w:val="004C1EB6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4C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7E02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D03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D0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8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8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078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8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70551C"/>
    <w:rPr>
      <w:i/>
      <w:iCs/>
    </w:rPr>
  </w:style>
  <w:style w:type="character" w:styleId="af1">
    <w:name w:val="Hyperlink"/>
    <w:basedOn w:val="a0"/>
    <w:uiPriority w:val="99"/>
    <w:unhideWhenUsed/>
    <w:rsid w:val="00A60D62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4F46A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C3265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semiHidden/>
    <w:unhideWhenUsed/>
    <w:rsid w:val="0099220C"/>
    <w:pPr>
      <w:spacing w:before="100" w:beforeAutospacing="1" w:after="100" w:afterAutospacing="1"/>
    </w:pPr>
  </w:style>
  <w:style w:type="paragraph" w:styleId="af5">
    <w:name w:val="header"/>
    <w:basedOn w:val="a"/>
    <w:link w:val="af6"/>
    <w:uiPriority w:val="99"/>
    <w:unhideWhenUsed/>
    <w:rsid w:val="00161EB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1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161EB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1E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.to/bTg3Ig" TargetMode="External"/><Relationship Id="rId18" Type="http://schemas.openxmlformats.org/officeDocument/2006/relationships/hyperlink" Target="https://u.to/1Dg3Ig" TargetMode="External"/><Relationship Id="rId26" Type="http://schemas.openxmlformats.org/officeDocument/2006/relationships/hyperlink" Target="https://sh-volosovskaya-r41.gosweb.gosuslugi.ru/glavnoe/bezopasnost/" TargetMode="External"/><Relationship Id="rId3" Type="http://schemas.openxmlformats.org/officeDocument/2006/relationships/styles" Target="styles.xml"/><Relationship Id="rId21" Type="http://schemas.openxmlformats.org/officeDocument/2006/relationships/hyperlink" Target="http://cit.volosovo-edu.ru/files/doc/mvest1722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.to/ZTg3Ig" TargetMode="External"/><Relationship Id="rId17" Type="http://schemas.openxmlformats.org/officeDocument/2006/relationships/hyperlink" Target="https://u.to/zjg3Ig" TargetMode="External"/><Relationship Id="rId25" Type="http://schemas.openxmlformats.org/officeDocument/2006/relationships/hyperlink" Target="https://u.to/vzg3I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ck.ru/3P9vKD" TargetMode="External"/><Relationship Id="rId20" Type="http://schemas.openxmlformats.org/officeDocument/2006/relationships/hyperlink" Target="http://cit.volosovo-edu.ru/files/doc/mvest1021.pdf" TargetMode="External"/><Relationship Id="rId29" Type="http://schemas.openxmlformats.org/officeDocument/2006/relationships/hyperlink" Target="https://u.to/tDg3I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.to/VTg3Ig" TargetMode="External"/><Relationship Id="rId24" Type="http://schemas.openxmlformats.org/officeDocument/2006/relationships/hyperlink" Target="https://u.to/szg3Ig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u.to/gTg3Ig" TargetMode="External"/><Relationship Id="rId23" Type="http://schemas.openxmlformats.org/officeDocument/2006/relationships/hyperlink" Target="http://cit.volosovo-edu.ru/files/doc/mvest2224.pdf" TargetMode="External"/><Relationship Id="rId28" Type="http://schemas.openxmlformats.org/officeDocument/2006/relationships/hyperlink" Target="http://cit.volosovo-edu.ru/files/doc/ovzv2.pdf" TargetMode="External"/><Relationship Id="rId10" Type="http://schemas.openxmlformats.org/officeDocument/2006/relationships/hyperlink" Target="https://u.to/STg3Ig" TargetMode="External"/><Relationship Id="rId19" Type="http://schemas.openxmlformats.org/officeDocument/2006/relationships/hyperlink" Target="https://u.to/qDg3Ig" TargetMode="External"/><Relationship Id="rId31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hyperlink" Target="http://volosovskaya-school.lo.eduru.ru/about" TargetMode="External"/><Relationship Id="rId14" Type="http://schemas.openxmlformats.org/officeDocument/2006/relationships/hyperlink" Target="https://u.to/djg3Ig" TargetMode="External"/><Relationship Id="rId22" Type="http://schemas.openxmlformats.org/officeDocument/2006/relationships/hyperlink" Target="http://cit.volosovo-edu.ru/files/doc/mvest1122.pdf" TargetMode="External"/><Relationship Id="rId27" Type="http://schemas.openxmlformats.org/officeDocument/2006/relationships/hyperlink" Target="http://cit.volosovo-edu.ru/files/doc/shbez20.pdf" TargetMode="External"/><Relationship Id="rId30" Type="http://schemas.openxmlformats.org/officeDocument/2006/relationships/chart" Target="charts/chart1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степень выгорания</c:v>
                </c:pt>
              </c:strCache>
            </c:strRef>
          </c:tx>
          <c:spPr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effectLst>
                      <a:glow rad="139700">
                        <a:sysClr val="window" lastClr="FFFFFF">
                          <a:alpha val="70000"/>
                        </a:sysClr>
                      </a:glow>
                    </a:effectLst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 уч. год</c:v>
                </c:pt>
                <c:pt idx="1">
                  <c:v>2022-2023 уч. год</c:v>
                </c:pt>
                <c:pt idx="2">
                  <c:v>2023-2024 уч. год</c:v>
                </c:pt>
                <c:pt idx="3">
                  <c:v>2024-2025 уч.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8B-824F-88B3-F9C6C9D368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выгорания</c:v>
                </c:pt>
              </c:strCache>
            </c:strRef>
          </c:tx>
          <c:spPr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effectLst>
                      <a:glow rad="139700">
                        <a:sysClr val="window" lastClr="FFFFFF">
                          <a:alpha val="70000"/>
                        </a:sysClr>
                      </a:glow>
                    </a:effectLst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 уч. год</c:v>
                </c:pt>
                <c:pt idx="1">
                  <c:v>2022-2023 уч. год</c:v>
                </c:pt>
                <c:pt idx="2">
                  <c:v>2023-2024 уч. год</c:v>
                </c:pt>
                <c:pt idx="3">
                  <c:v>2024-2025 уч.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19</c:v>
                </c:pt>
                <c:pt idx="2">
                  <c:v>19</c:v>
                </c:pt>
                <c:pt idx="3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8B-824F-88B3-F9C6C9D368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 степень выгорания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>
                    <a:effectLst>
                      <a:glow rad="139700">
                        <a:sysClr val="window" lastClr="FFFFFF">
                          <a:alpha val="70000"/>
                        </a:sysClr>
                      </a:glow>
                    </a:effectLst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2021-2022 уч. год</c:v>
                </c:pt>
                <c:pt idx="1">
                  <c:v>2022-2023 уч. год</c:v>
                </c:pt>
                <c:pt idx="2">
                  <c:v>2023-2024 уч. год</c:v>
                </c:pt>
                <c:pt idx="3">
                  <c:v>2024-2025 уч.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8B-824F-88B3-F9C6C9D368C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16768768"/>
        <c:axId val="76440704"/>
      </c:barChart>
      <c:catAx>
        <c:axId val="11676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40704"/>
        <c:crosses val="autoZero"/>
        <c:auto val="1"/>
        <c:lblAlgn val="ctr"/>
        <c:lblOffset val="100"/>
        <c:noMultiLvlLbl val="0"/>
      </c:catAx>
      <c:valAx>
        <c:axId val="76440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768768"/>
        <c:crosses val="autoZero"/>
        <c:crossBetween val="between"/>
      </c:valAx>
      <c:spPr>
        <a:effectLst>
          <a:outerShdw blurRad="127000" dist="38100" dir="3600000" sx="101000" sy="101000" algn="tl" rotWithShape="0">
            <a:prstClr val="black">
              <a:alpha val="40000"/>
            </a:prstClr>
          </a:outerShdw>
        </a:effectLst>
      </c:spPr>
    </c:plotArea>
    <c:legend>
      <c:legendPos val="r"/>
      <c:overlay val="0"/>
      <c:txPr>
        <a:bodyPr rot="0" vert="horz"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</c:v>
                </c:pt>
              </c:strCache>
            </c:strRef>
          </c:tx>
          <c:spPr>
            <a:solidFill>
              <a:srgbClr val="0070C0"/>
            </a:solidFill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effectLst>
                      <a:glow rad="139700">
                        <a:sysClr val="window" lastClr="FFFFFF">
                          <a:alpha val="70000"/>
                        </a:sysClr>
                      </a:glow>
                    </a:effectLst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г.</c:v>
                </c:pt>
                <c:pt idx="1">
                  <c:v>2022-2023 г.</c:v>
                </c:pt>
                <c:pt idx="2">
                  <c:v>2023-2024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23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6E-7140-8B2C-5002662A15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 обучающихся</c:v>
                </c:pt>
              </c:strCache>
            </c:strRef>
          </c:tx>
          <c:spPr>
            <a:solidFill>
              <a:srgbClr val="CC2A26"/>
            </a:solidFill>
            <a:effectLst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effectLst>
                      <a:glow rad="139700">
                        <a:sysClr val="window" lastClr="FFFFFF">
                          <a:alpha val="70000"/>
                        </a:sysClr>
                      </a:glow>
                    </a:effectLst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г.</c:v>
                </c:pt>
                <c:pt idx="1">
                  <c:v>2022-2023 г.</c:v>
                </c:pt>
                <c:pt idx="2">
                  <c:v>2023-2024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56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6E-7140-8B2C-5002662A15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 г.</c:v>
                </c:pt>
                <c:pt idx="1">
                  <c:v>2022-2023 г.</c:v>
                </c:pt>
                <c:pt idx="2">
                  <c:v>2023-2024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6E-7140-8B2C-5002662A15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116731904"/>
        <c:axId val="76442432"/>
      </c:barChart>
      <c:catAx>
        <c:axId val="11673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6442432"/>
        <c:crosses val="autoZero"/>
        <c:auto val="1"/>
        <c:lblAlgn val="ctr"/>
        <c:lblOffset val="100"/>
        <c:noMultiLvlLbl val="0"/>
      </c:catAx>
      <c:valAx>
        <c:axId val="76442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6731904"/>
        <c:crosses val="autoZero"/>
        <c:crossBetween val="between"/>
      </c:valAx>
      <c:spPr>
        <a:effectLst>
          <a:outerShdw blurRad="127000" dist="38100" dir="2700000" sx="101000" sy="101000" algn="tl" rotWithShape="0">
            <a:prstClr val="black">
              <a:alpha val="40000"/>
            </a:prstClr>
          </a:outerShdw>
        </a:effectLst>
      </c:spPr>
    </c:plotArea>
    <c:legend>
      <c:legendPos val="r"/>
      <c:legendEntry>
        <c:idx val="2"/>
        <c:delete val="1"/>
      </c:legendEntry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D4CF-5DBF-4A96-92D5-B45D1315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ВНОШ-122021-1</cp:lastModifiedBy>
  <cp:revision>8</cp:revision>
  <cp:lastPrinted>2020-03-23T07:26:00Z</cp:lastPrinted>
  <dcterms:created xsi:type="dcterms:W3CDTF">2025-09-09T09:19:00Z</dcterms:created>
  <dcterms:modified xsi:type="dcterms:W3CDTF">2025-09-11T08:45:00Z</dcterms:modified>
</cp:coreProperties>
</file>