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16" w:rsidRPr="00B41316" w:rsidRDefault="00B41316" w:rsidP="00B413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316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B41316" w:rsidRPr="00B41316" w:rsidRDefault="00B41316" w:rsidP="00B413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316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«Средняя школа п. </w:t>
      </w:r>
      <w:proofErr w:type="gramStart"/>
      <w:r w:rsidRPr="00B41316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B41316">
        <w:rPr>
          <w:rFonts w:ascii="Times New Roman" w:hAnsi="Times New Roman" w:cs="Times New Roman"/>
          <w:sz w:val="28"/>
          <w:szCs w:val="28"/>
        </w:rPr>
        <w:t>»</w:t>
      </w:r>
    </w:p>
    <w:p w:rsidR="00B41316" w:rsidRPr="00B41316" w:rsidRDefault="00B41316" w:rsidP="00B413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16" w:rsidRPr="00B41316" w:rsidRDefault="00CF2C48" w:rsidP="00A051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C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4436" cy="2146525"/>
            <wp:effectExtent l="19050" t="0" r="3464" b="0"/>
            <wp:docPr id="1" name="Рисунок 1" descr="C:\Users\Заместитель УМР\Desktop\отчёты по новым запросам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 УМР\Desktop\отчёты по новым запросам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20" cy="214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16" w:rsidRPr="00A05136" w:rsidRDefault="00B41316" w:rsidP="00B413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5136">
        <w:rPr>
          <w:rFonts w:ascii="Times New Roman" w:hAnsi="Times New Roman" w:cs="Times New Roman"/>
          <w:b/>
          <w:i/>
          <w:sz w:val="28"/>
          <w:szCs w:val="28"/>
        </w:rPr>
        <w:t>Характеристика профессиональной деятельности педагога-психолога</w:t>
      </w:r>
    </w:p>
    <w:p w:rsidR="00B41316" w:rsidRPr="00A05136" w:rsidRDefault="00B41316" w:rsidP="00B413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5136">
        <w:rPr>
          <w:rFonts w:ascii="Times New Roman" w:hAnsi="Times New Roman" w:cs="Times New Roman"/>
          <w:b/>
          <w:i/>
          <w:sz w:val="28"/>
          <w:szCs w:val="28"/>
        </w:rPr>
        <w:t>Выучейской Татьяны Николаевны</w:t>
      </w:r>
    </w:p>
    <w:p w:rsidR="00B41316" w:rsidRPr="00B41316" w:rsidRDefault="00B41316" w:rsidP="00B41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Default="00B41316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507" w:rsidRPr="00B41316" w:rsidRDefault="00F74507" w:rsidP="00B413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316" w:rsidRPr="00B41316" w:rsidRDefault="00B41316" w:rsidP="00B413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1316">
        <w:rPr>
          <w:rFonts w:ascii="Times New Roman" w:hAnsi="Times New Roman" w:cs="Times New Roman"/>
          <w:sz w:val="28"/>
          <w:szCs w:val="28"/>
        </w:rPr>
        <w:t>. Красное</w:t>
      </w:r>
      <w:r w:rsidR="0082371D">
        <w:rPr>
          <w:rFonts w:ascii="Times New Roman" w:hAnsi="Times New Roman" w:cs="Times New Roman"/>
          <w:sz w:val="28"/>
          <w:szCs w:val="28"/>
        </w:rPr>
        <w:t>, НАО</w:t>
      </w:r>
    </w:p>
    <w:p w:rsidR="00B41316" w:rsidRPr="00B41316" w:rsidRDefault="00B41316" w:rsidP="00B413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B41316">
        <w:rPr>
          <w:rFonts w:ascii="Times New Roman" w:hAnsi="Times New Roman" w:cs="Times New Roman"/>
          <w:sz w:val="28"/>
          <w:szCs w:val="28"/>
        </w:rPr>
        <w:t>г.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  <w:u w:val="single"/>
        </w:rPr>
        <w:lastRenderedPageBreak/>
        <w:t>Сведения об образовании</w:t>
      </w:r>
      <w:r w:rsidRPr="00BB3CBD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ГОУ «Поморский государственный университет им. М. В. Ломоносова», г. Архангельск,  квалификация «Учитель начальных классов», специальность «Педагогика и методика начального образования», диплом от 23.06.2002г.; Санкт-Петербургский государственный университет педагогического мастерства, квалификация «Практический психолог», диплом о профессиональной переподготовке по программе «Педагог-психолог» от 02.07.2002 г.</w:t>
      </w:r>
      <w:proofErr w:type="gramEnd"/>
    </w:p>
    <w:p w:rsidR="00CF2C48" w:rsidRPr="00BB3CBD" w:rsidRDefault="00CF2C48" w:rsidP="00F74507">
      <w:pPr>
        <w:spacing w:after="16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Сведения об особенностях организации:</w:t>
      </w:r>
      <w:r w:rsidRPr="00BB3C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5568" w:rsidRPr="00BB3CBD">
        <w:rPr>
          <w:rFonts w:ascii="Times New Roman" w:hAnsi="Times New Roman" w:cs="Times New Roman"/>
          <w:sz w:val="20"/>
          <w:szCs w:val="20"/>
        </w:rPr>
        <w:t>о</w:t>
      </w:r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бразовательное учреждение расположено в п. Красное, который является административным центром муниципального образования «Приморско-Куйский сельсовет»</w:t>
      </w:r>
      <w:r w:rsidR="00BB3CBD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входящий в состав Заполярного района Ненецкого автономного округа</w:t>
      </w:r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8E5568" w:rsidRPr="00BB3C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школе реализуются программы начального, основного общего и среднего общего образования. Имеется пришкольный интернат, в котором проживают дети из сёл округа и дети, чьи родители ведут кочевой образ жизни. </w:t>
      </w:r>
      <w:proofErr w:type="gramStart"/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Основной целью деятельности Школы является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  <w:r w:rsidR="008E5568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Коллектив школы стремится создать максимально благоприятные условия для умственного, нравственного, физического, творческого развития, желания и умения трудиться, ответственности за свою большую и малую родину.</w:t>
      </w:r>
      <w:r w:rsidR="008E5568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школе сложились свои многолетние традиции, здесь трудятся педагоги, искренне любящие свой край, Отечество. </w:t>
      </w:r>
      <w:proofErr w:type="gramStart"/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Ими ведётся целенаправленная, систематическая, комплексная работа по формированию патриотического сознания среди подрастающего поколения.</w:t>
      </w:r>
      <w:proofErr w:type="gramEnd"/>
      <w:r w:rsidR="00A16174" w:rsidRPr="00BB3CB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образовательном учреждении успешно развиваются творческая, спортивная и научно-исследовательская деятельность.</w:t>
      </w:r>
    </w:p>
    <w:p w:rsidR="00CF2C48" w:rsidRPr="00BB3CBD" w:rsidRDefault="00CF2C48" w:rsidP="00F74507">
      <w:pPr>
        <w:spacing w:after="66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Сведения о цели и задачах профессиональной деятельности:</w:t>
      </w:r>
      <w:r w:rsidRPr="00BB3C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Работа педагога-психолога строится в соответствии с должностными обязанностями и в соответствии с основной целью профессиональной деятельности</w:t>
      </w:r>
      <w:r w:rsidRPr="00BB3C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3CBD">
        <w:rPr>
          <w:rFonts w:ascii="Times New Roman" w:hAnsi="Times New Roman" w:cs="Times New Roman"/>
          <w:sz w:val="20"/>
          <w:szCs w:val="20"/>
        </w:rPr>
        <w:t>(согласно</w:t>
      </w:r>
      <w:r w:rsidRPr="00BB3C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3CBD">
        <w:rPr>
          <w:rFonts w:ascii="Times New Roman" w:hAnsi="Times New Roman" w:cs="Times New Roman"/>
          <w:sz w:val="20"/>
          <w:szCs w:val="20"/>
        </w:rPr>
        <w:t>профессиональному стандарту педагога-психолога, утвержденного приказом Министерства труда и социальной защиты РФ от 24 июля 2015г. № 514н):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</w:t>
      </w:r>
      <w:r w:rsidR="00BB3CBD" w:rsidRPr="00BB3CBD">
        <w:rPr>
          <w:rFonts w:ascii="Times New Roman" w:hAnsi="Times New Roman" w:cs="Times New Roman"/>
          <w:sz w:val="20"/>
          <w:szCs w:val="20"/>
        </w:rPr>
        <w:t>и</w:t>
      </w:r>
      <w:r w:rsidRPr="00BB3CBD">
        <w:rPr>
          <w:rFonts w:ascii="Times New Roman" w:hAnsi="Times New Roman" w:cs="Times New Roman"/>
          <w:sz w:val="20"/>
          <w:szCs w:val="20"/>
        </w:rPr>
        <w:t xml:space="preserve">ся потерпевшими или свидетелями преступления. 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  <w:u w:val="single"/>
        </w:rPr>
        <w:t xml:space="preserve">Обобщенная трудовая функция: </w:t>
      </w:r>
      <w:r w:rsidRPr="00BB3CBD">
        <w:rPr>
          <w:rFonts w:ascii="Times New Roman" w:hAnsi="Times New Roman" w:cs="Times New Roman"/>
          <w:sz w:val="20"/>
          <w:szCs w:val="20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программ.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B3CBD">
        <w:rPr>
          <w:rFonts w:ascii="Times New Roman" w:hAnsi="Times New Roman" w:cs="Times New Roman"/>
          <w:sz w:val="20"/>
          <w:szCs w:val="20"/>
          <w:u w:val="single"/>
        </w:rPr>
        <w:t>Трудовые функции: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психолого-педагогическое  и методическое сопровождение реализации основных и дополнительных программ;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психологическая диагностика детей и обучающихся;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психологическое просвещение субъектов образовательного процесса;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психологическая экспертиза (оценка) комфортности и безопасности образовательной среды образовательн</w:t>
      </w:r>
      <w:r w:rsidR="00BB3CBD" w:rsidRPr="00BB3CBD">
        <w:rPr>
          <w:rFonts w:ascii="Times New Roman" w:hAnsi="Times New Roman" w:cs="Times New Roman"/>
          <w:sz w:val="20"/>
          <w:szCs w:val="20"/>
        </w:rPr>
        <w:t>ой</w:t>
      </w:r>
      <w:r w:rsidRPr="00BB3CBD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="00BB3CBD" w:rsidRPr="00BB3CBD">
        <w:rPr>
          <w:rFonts w:ascii="Times New Roman" w:hAnsi="Times New Roman" w:cs="Times New Roman"/>
          <w:sz w:val="20"/>
          <w:szCs w:val="20"/>
        </w:rPr>
        <w:t>и</w:t>
      </w:r>
      <w:r w:rsidRPr="00BB3CBD">
        <w:rPr>
          <w:rFonts w:ascii="Times New Roman" w:hAnsi="Times New Roman" w:cs="Times New Roman"/>
          <w:sz w:val="20"/>
          <w:szCs w:val="20"/>
        </w:rPr>
        <w:t>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психологическое консультирование субъектов образовательного процесса;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коррекционно-развивающая работа с детьми и обучающимися</w:t>
      </w:r>
      <w:r w:rsidR="003A53D2">
        <w:rPr>
          <w:rFonts w:ascii="Times New Roman" w:hAnsi="Times New Roman" w:cs="Times New Roman"/>
          <w:sz w:val="20"/>
          <w:szCs w:val="20"/>
        </w:rPr>
        <w:t>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3CBD">
        <w:rPr>
          <w:rFonts w:ascii="Times New Roman" w:hAnsi="Times New Roman" w:cs="Times New Roman"/>
          <w:sz w:val="20"/>
          <w:szCs w:val="20"/>
        </w:rPr>
        <w:t xml:space="preserve">- 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организациях); </w:t>
      </w:r>
      <w:proofErr w:type="gramEnd"/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оказание психолого-педагогической помощи лицам с ОВЗ, испытывающим трудности в освоении ООП,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</w:t>
      </w:r>
      <w:r w:rsidR="00BB3CBD" w:rsidRPr="00BB3CBD">
        <w:rPr>
          <w:rFonts w:ascii="Times New Roman" w:hAnsi="Times New Roman" w:cs="Times New Roman"/>
          <w:sz w:val="20"/>
          <w:szCs w:val="20"/>
        </w:rPr>
        <w:t>и</w:t>
      </w:r>
      <w:r w:rsidRPr="00BB3CBD">
        <w:rPr>
          <w:rFonts w:ascii="Times New Roman" w:hAnsi="Times New Roman" w:cs="Times New Roman"/>
          <w:sz w:val="20"/>
          <w:szCs w:val="20"/>
        </w:rPr>
        <w:t>ся потерпевшими или свидетелями преступления;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психологическое просвещение ОП в области работы по поддержке лиц с ОВЗ, детей и обучающихся, испытывающих трудности в освоении ООП, развитии и социальной адаптации;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психологическая профилактика нарушений поведения и отклонений в развитии лиц с ОВЗ, детей и обучающихся, испытывающих трудности в освоении ООП, развитии и социальной адаптации;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психологическое консультирование лиц с ОВЗ и обучающихся, испытывающих трудности в освоении ООП, развитии и социальной адаптации;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психологическая коррекция поведения и развития детей и обучающихся с ОВЗ, а также обучающихся, испытывающих трудности в освоении ООП, развитии и социальной адаптации;</w:t>
      </w:r>
    </w:p>
    <w:p w:rsidR="00B41316" w:rsidRPr="00BB3CBD" w:rsidRDefault="00B41316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психологическая диагностика особенностей лиц с ОВЗ, обучающихся, испытывающих трудности в освоении ООП, развитии и социальной адаптации.</w:t>
      </w:r>
    </w:p>
    <w:p w:rsidR="00CF2C48" w:rsidRPr="00BB3CBD" w:rsidRDefault="00CF2C48" w:rsidP="00293A9E">
      <w:pPr>
        <w:spacing w:after="0" w:line="240" w:lineRule="auto"/>
        <w:ind w:left="61" w:right="1"/>
        <w:rPr>
          <w:rFonts w:ascii="Times New Roman" w:hAnsi="Times New Roman" w:cs="Times New Roman"/>
          <w:sz w:val="20"/>
          <w:szCs w:val="20"/>
          <w:u w:val="single" w:color="000000"/>
        </w:rPr>
      </w:pP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Программы</w:t>
      </w:r>
      <w:r w:rsidR="00E43856" w:rsidRPr="00BB3CBD">
        <w:rPr>
          <w:rFonts w:ascii="Times New Roman" w:hAnsi="Times New Roman" w:cs="Times New Roman"/>
          <w:sz w:val="20"/>
          <w:szCs w:val="20"/>
          <w:u w:val="single" w:color="000000"/>
        </w:rPr>
        <w:t>, модифицированные</w:t>
      </w:r>
      <w:r w:rsidR="00B40E86" w:rsidRPr="00BB3CBD">
        <w:rPr>
          <w:rFonts w:ascii="Times New Roman" w:hAnsi="Times New Roman" w:cs="Times New Roman"/>
          <w:sz w:val="20"/>
          <w:szCs w:val="20"/>
          <w:u w:val="single" w:color="000000"/>
        </w:rPr>
        <w:t xml:space="preserve"> педагогом </w:t>
      </w:r>
      <w:r w:rsidR="00E43856" w:rsidRPr="00BB3CBD">
        <w:rPr>
          <w:rFonts w:ascii="Times New Roman" w:hAnsi="Times New Roman" w:cs="Times New Roman"/>
          <w:sz w:val="20"/>
          <w:szCs w:val="20"/>
          <w:u w:val="single" w:color="000000"/>
        </w:rPr>
        <w:t>и используемые в работе: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«Тропинка к своему Я» - программа работы с детьми начальной школы, направленная на формирование и сохранение психологического здоровья;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«Первый раз в пятый класс» - программа адаптации детей к средней школе;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Программа психологического сопровождения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10 класса в адаптационный период;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</w:t>
      </w:r>
      <w:r w:rsidRPr="003A53D2">
        <w:rPr>
          <w:rFonts w:ascii="Times New Roman" w:hAnsi="Times New Roman" w:cs="Times New Roman"/>
          <w:sz w:val="20"/>
          <w:szCs w:val="20"/>
        </w:rPr>
        <w:t xml:space="preserve">«Сталкер» - психопрофилактическая </w:t>
      </w:r>
      <w:r w:rsidRPr="00BB3CBD">
        <w:rPr>
          <w:rFonts w:ascii="Times New Roman" w:hAnsi="Times New Roman" w:cs="Times New Roman"/>
          <w:sz w:val="20"/>
          <w:szCs w:val="20"/>
        </w:rPr>
        <w:t xml:space="preserve">программа для детей и подростков 10 – 18 лет; 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«Психологическая подготовка обучающихся общеобразовательных организаций к ГИА» - программа психолого-педагогического сопровождения выпускников;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«</w:t>
      </w:r>
      <w:r w:rsidR="00143E15" w:rsidRPr="00BB3CBD">
        <w:rPr>
          <w:rFonts w:ascii="Times New Roman" w:hAnsi="Times New Roman" w:cs="Times New Roman"/>
          <w:sz w:val="20"/>
          <w:szCs w:val="20"/>
        </w:rPr>
        <w:t>Россия – мои горизонты»</w:t>
      </w:r>
      <w:r w:rsidRPr="00BB3CBD">
        <w:rPr>
          <w:rFonts w:ascii="Times New Roman" w:hAnsi="Times New Roman" w:cs="Times New Roman"/>
          <w:sz w:val="20"/>
          <w:szCs w:val="20"/>
        </w:rPr>
        <w:t>» -</w:t>
      </w:r>
      <w:r w:rsidR="00143E15" w:rsidRPr="00BB3CBD">
        <w:rPr>
          <w:rFonts w:ascii="Times New Roman" w:hAnsi="Times New Roman" w:cs="Times New Roman"/>
          <w:sz w:val="20"/>
          <w:szCs w:val="20"/>
        </w:rPr>
        <w:t xml:space="preserve"> профориентационный курс, реализуемый </w:t>
      </w:r>
      <w:r w:rsidR="00143E15" w:rsidRPr="00BB3CBD">
        <w:rPr>
          <w:rFonts w:ascii="Times New Roman" w:hAnsi="Times New Roman" w:cs="Times New Roman"/>
          <w:sz w:val="20"/>
          <w:szCs w:val="20"/>
          <w:shd w:val="clear" w:color="auto" w:fill="FFFFFF"/>
        </w:rPr>
        <w:t> в рамках федеральной программы «Профминимум»</w:t>
      </w:r>
      <w:r w:rsidRPr="00BB3CBD">
        <w:rPr>
          <w:rFonts w:ascii="Times New Roman" w:hAnsi="Times New Roman" w:cs="Times New Roman"/>
          <w:sz w:val="20"/>
          <w:szCs w:val="20"/>
        </w:rPr>
        <w:t>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lastRenderedPageBreak/>
        <w:t xml:space="preserve">- «Мы выбираем жизнь!» - программа профилактики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суицидального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поведения;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- «Медиация от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до Я: букварь медиатора» - программа обучения учащихся примирительным технологиям;</w:t>
      </w:r>
    </w:p>
    <w:p w:rsidR="00E43856" w:rsidRPr="00BB3CBD" w:rsidRDefault="00E43856" w:rsidP="00F7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«Я учусь учиться» - программа социально-психолого-педагогического сопровождения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с ОВЗ.</w:t>
      </w:r>
    </w:p>
    <w:p w:rsidR="00CF2C48" w:rsidRPr="00BB3CBD" w:rsidRDefault="00CF2C48" w:rsidP="00293A9E">
      <w:pPr>
        <w:spacing w:after="0" w:line="240" w:lineRule="auto"/>
        <w:ind w:left="61" w:right="1"/>
        <w:rPr>
          <w:rFonts w:ascii="Times New Roman" w:hAnsi="Times New Roman" w:cs="Times New Roman"/>
          <w:sz w:val="20"/>
          <w:szCs w:val="20"/>
          <w:u w:val="single" w:color="000000"/>
        </w:rPr>
      </w:pP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 xml:space="preserve">Перечень разработанных локальных или методических документов, </w:t>
      </w:r>
      <w:proofErr w:type="spellStart"/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медиапродуктов</w:t>
      </w:r>
      <w:proofErr w:type="spellEnd"/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,</w:t>
      </w:r>
      <w:r w:rsidRPr="00BB3CBD">
        <w:rPr>
          <w:rFonts w:ascii="Times New Roman" w:hAnsi="Times New Roman" w:cs="Times New Roman"/>
          <w:sz w:val="20"/>
          <w:szCs w:val="20"/>
        </w:rPr>
        <w:t xml:space="preserve"> </w:t>
      </w: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программ, проектов и пр.</w:t>
      </w:r>
      <w:r w:rsidR="003D0087" w:rsidRPr="00BB3CBD">
        <w:rPr>
          <w:rFonts w:ascii="Times New Roman" w:hAnsi="Times New Roman" w:cs="Times New Roman"/>
          <w:sz w:val="20"/>
          <w:szCs w:val="20"/>
          <w:u w:val="single" w:color="000000"/>
        </w:rPr>
        <w:t xml:space="preserve"> в составе рабочей группы педагогов</w:t>
      </w: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:</w:t>
      </w:r>
    </w:p>
    <w:p w:rsidR="00143E15" w:rsidRPr="00BB3CBD" w:rsidRDefault="00143E15" w:rsidP="00F74507">
      <w:pPr>
        <w:spacing w:after="0" w:line="240" w:lineRule="auto"/>
        <w:ind w:left="61"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</w:t>
      </w:r>
      <w:r w:rsidR="003D0087" w:rsidRPr="00BB3CBD">
        <w:rPr>
          <w:rFonts w:ascii="Times New Roman" w:hAnsi="Times New Roman" w:cs="Times New Roman"/>
          <w:sz w:val="20"/>
          <w:szCs w:val="20"/>
        </w:rPr>
        <w:t>АООП НОО для обучающихся с ЗПР;</w:t>
      </w:r>
    </w:p>
    <w:p w:rsidR="003D0087" w:rsidRPr="00BB3CBD" w:rsidRDefault="003D0087" w:rsidP="00F74507">
      <w:pPr>
        <w:spacing w:after="0" w:line="240" w:lineRule="auto"/>
        <w:ind w:left="61"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АООП ООО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обучающихся с ЗПР;</w:t>
      </w:r>
    </w:p>
    <w:p w:rsidR="003D0087" w:rsidRPr="00BB3CBD" w:rsidRDefault="003D0087" w:rsidP="00F74507">
      <w:pPr>
        <w:spacing w:after="0" w:line="240" w:lineRule="auto"/>
        <w:ind w:left="61"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АООП для обучающихся с УО; </w:t>
      </w:r>
    </w:p>
    <w:p w:rsidR="003D0087" w:rsidRPr="00BB3CBD" w:rsidRDefault="003D0087" w:rsidP="00F74507">
      <w:pPr>
        <w:spacing w:after="0" w:line="240" w:lineRule="auto"/>
        <w:ind w:left="61"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</w:t>
      </w:r>
      <w:r w:rsidR="003E2354" w:rsidRPr="00BB3CBD">
        <w:rPr>
          <w:rFonts w:ascii="Times New Roman" w:hAnsi="Times New Roman" w:cs="Times New Roman"/>
          <w:sz w:val="20"/>
          <w:szCs w:val="20"/>
        </w:rPr>
        <w:t xml:space="preserve">программа развития ГБОУ НАО «СШ п. </w:t>
      </w:r>
      <w:proofErr w:type="gramStart"/>
      <w:r w:rsidR="003E2354" w:rsidRPr="00BB3CBD">
        <w:rPr>
          <w:rFonts w:ascii="Times New Roman" w:hAnsi="Times New Roman" w:cs="Times New Roman"/>
          <w:sz w:val="20"/>
          <w:szCs w:val="20"/>
        </w:rPr>
        <w:t>Красное</w:t>
      </w:r>
      <w:proofErr w:type="gramEnd"/>
      <w:r w:rsidR="003E2354" w:rsidRPr="00BB3CBD">
        <w:rPr>
          <w:rFonts w:ascii="Times New Roman" w:hAnsi="Times New Roman" w:cs="Times New Roman"/>
          <w:sz w:val="20"/>
          <w:szCs w:val="20"/>
        </w:rPr>
        <w:t>» на 2024-2029 учебные годы;</w:t>
      </w:r>
    </w:p>
    <w:p w:rsidR="00143E15" w:rsidRDefault="00143E15" w:rsidP="00F74507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- информационные буклеты для учащихся, родителей и педагогов школы.  </w:t>
      </w:r>
    </w:p>
    <w:p w:rsidR="00C85E3B" w:rsidRPr="00BB3CBD" w:rsidRDefault="00C85E3B" w:rsidP="00C85E3B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Являюсь руководителем социально-психологической службы школы с 2018 года.</w:t>
      </w:r>
    </w:p>
    <w:p w:rsidR="00C85E3B" w:rsidRPr="00BB3CBD" w:rsidRDefault="00C85E3B" w:rsidP="00C85E3B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Приказы, программы размещены на сайте школы. </w:t>
      </w:r>
    </w:p>
    <w:p w:rsidR="00C85E3B" w:rsidRDefault="00C85E3B" w:rsidP="00C85E3B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Применяю сетевые социальные сервисы в профессиональной деятельности, создала свой сайт в специализированном сервисе для работников образования </w:t>
      </w:r>
      <w:hyperlink r:id="rId6" w:history="1">
        <w:r w:rsidRPr="00BB3CBD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BB3CBD">
          <w:rPr>
            <w:rStyle w:val="a8"/>
            <w:rFonts w:ascii="Times New Roman" w:hAnsi="Times New Roman" w:cs="Times New Roman"/>
            <w:sz w:val="20"/>
            <w:szCs w:val="20"/>
          </w:rPr>
          <w:t>://педагогический–ресурс.рф/</w:t>
        </w:r>
        <w:r w:rsidRPr="00BB3CBD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id</w:t>
        </w:r>
        <w:r w:rsidRPr="00BB3CBD">
          <w:rPr>
            <w:rStyle w:val="a8"/>
            <w:rFonts w:ascii="Times New Roman" w:hAnsi="Times New Roman" w:cs="Times New Roman"/>
            <w:sz w:val="20"/>
            <w:szCs w:val="20"/>
          </w:rPr>
          <w:t>1350541</w:t>
        </w:r>
      </w:hyperlink>
      <w:r w:rsidRPr="00BB3CBD">
        <w:rPr>
          <w:rFonts w:ascii="Times New Roman" w:hAnsi="Times New Roman" w:cs="Times New Roman"/>
          <w:sz w:val="20"/>
          <w:szCs w:val="20"/>
        </w:rPr>
        <w:t>.</w:t>
      </w:r>
    </w:p>
    <w:p w:rsidR="0091630F" w:rsidRPr="00BB3CBD" w:rsidRDefault="0091630F" w:rsidP="00C85E3B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Являюсь классным руководителем с 2021 года. </w:t>
      </w:r>
    </w:p>
    <w:p w:rsidR="00C85E3B" w:rsidRPr="003C4C6F" w:rsidRDefault="00B40E86" w:rsidP="00C85E3B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Являюсь ответственным лицом за реализацию показателя проекта «Современная школа», приказ №27-ОД от 22.03.2021 г</w:t>
      </w:r>
      <w:r w:rsidRPr="003C4C6F">
        <w:rPr>
          <w:rFonts w:ascii="Times New Roman" w:hAnsi="Times New Roman" w:cs="Times New Roman"/>
          <w:sz w:val="20"/>
          <w:szCs w:val="20"/>
        </w:rPr>
        <w:t>.</w:t>
      </w:r>
      <w:r w:rsidR="00CF2C48" w:rsidRPr="003C4C6F">
        <w:rPr>
          <w:rFonts w:ascii="Times New Roman" w:hAnsi="Times New Roman" w:cs="Times New Roman"/>
          <w:sz w:val="20"/>
          <w:szCs w:val="20"/>
        </w:rPr>
        <w:t xml:space="preserve">  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течение каждого учебного года в рамках проекта совместно с социальным педагогом проводятся консультации групповые и индивидуальные. Так, 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согласно мониторингу Консультационного центра, 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2022 году проведено 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285 консультаций, в 2023 году – 369, в 2024 году -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58 консультаций. 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Стоит отметить, что родители и педагоги заинтересованы в п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овышении психологических знаний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85E3B" w:rsidRPr="003C4C6F" w:rsidRDefault="005C4F79" w:rsidP="00C85E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Важная роль в </w:t>
      </w:r>
      <w:r w:rsidRPr="003C4C6F">
        <w:rPr>
          <w:rFonts w:ascii="Times New Roman" w:eastAsia="Times New Roman" w:hAnsi="Times New Roman" w:cs="Times New Roman"/>
          <w:sz w:val="20"/>
          <w:szCs w:val="20"/>
          <w:u w:val="single"/>
        </w:rPr>
        <w:t>профилактической работе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педагога-психолога отводится классным часам. Тематика классных часов разнообразна, планируется и проводится в зависимости от возрастной категории, интересов и потребностей обучающихся, особенностей класса, заявке классного руководителя и администрации школы, запроса Д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епартамента образования, культуры и спорта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ГБУ НАО «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НРЦРО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, общешкольного воспитательного плана.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C4C6F">
        <w:rPr>
          <w:rFonts w:ascii="Times New Roman" w:eastAsia="Times New Roman" w:hAnsi="Times New Roman" w:cs="Times New Roman"/>
          <w:sz w:val="20"/>
          <w:szCs w:val="20"/>
        </w:rPr>
        <w:t>Осн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овны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деятельности, направленн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ые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профилактику: заседания совета профилактики для обучающихся и родителей (законных представителей), классные часы, тренинговые занятия,  родительские собрания, выработка рекомендаций по индивидуальной работе с детьми, консультирование участников образовательного процесса и участие в работе школьного ППк; </w:t>
      </w:r>
      <w:r w:rsidRPr="003C4C6F">
        <w:rPr>
          <w:rFonts w:ascii="Times New Roman" w:hAnsi="Times New Roman" w:cs="Times New Roman"/>
          <w:sz w:val="20"/>
          <w:szCs w:val="20"/>
        </w:rPr>
        <w:t>организация и проведение мероприятий социально-психологического тестирования, проведение мероприятий окружных профилактических акций «Любить и беречь» и «Чистое поколение», информационные стенды.</w:t>
      </w:r>
      <w:proofErr w:type="gramEnd"/>
      <w:r w:rsidRPr="003C4C6F">
        <w:rPr>
          <w:rFonts w:ascii="Times New Roman" w:hAnsi="Times New Roman" w:cs="Times New Roman"/>
          <w:sz w:val="20"/>
          <w:szCs w:val="20"/>
        </w:rPr>
        <w:t xml:space="preserve"> </w:t>
      </w:r>
      <w:r w:rsidR="007430EE" w:rsidRPr="003C4C6F">
        <w:rPr>
          <w:rFonts w:ascii="Times New Roman" w:hAnsi="Times New Roman" w:cs="Times New Roman"/>
          <w:sz w:val="20"/>
          <w:szCs w:val="20"/>
        </w:rPr>
        <w:t xml:space="preserve">Так, в 2025 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году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благодаря организованной целенаправленной социально-психолого-педагогической и административной деятельности с детьми «группы риска», </w:t>
      </w:r>
      <w:r w:rsidR="00C85E3B" w:rsidRPr="003C4C6F">
        <w:rPr>
          <w:rFonts w:ascii="Times New Roman" w:eastAsia="Times New Roman" w:hAnsi="Times New Roman" w:cs="Times New Roman"/>
          <w:sz w:val="20"/>
          <w:szCs w:val="20"/>
        </w:rPr>
        <w:t xml:space="preserve">не наблюдается увеличения количества </w:t>
      </w:r>
      <w:proofErr w:type="gramStart"/>
      <w:r w:rsidR="00C85E3B" w:rsidRPr="003C4C6F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="00C85E3B" w:rsidRPr="003C4C6F">
        <w:rPr>
          <w:rFonts w:ascii="Times New Roman" w:eastAsia="Times New Roman" w:hAnsi="Times New Roman" w:cs="Times New Roman"/>
          <w:sz w:val="20"/>
          <w:szCs w:val="20"/>
        </w:rPr>
        <w:t xml:space="preserve"> стоящих на внутришкольном</w:t>
      </w:r>
      <w:r w:rsidR="00C85E3B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профилактическом учёте. Однако, несмотря на проделанную работу, обучающиеся, стоящие на внутришкольном профилактическом учете, воспитываются в семьях, где отсутствует систематический контроль со стороны родителей, а также наблюдается низкая мотивация у обучающихся и их родителей к получению психологической помощи, формирования у них осознанного запроса, поэтому данное направление остается актуальным.</w:t>
      </w:r>
    </w:p>
    <w:p w:rsidR="00C85E3B" w:rsidRPr="003C4C6F" w:rsidRDefault="00C85E3B" w:rsidP="00C85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4C6F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Психологическая диагностика</w:t>
      </w:r>
      <w:r w:rsidRPr="003C4C6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3C4C6F">
        <w:rPr>
          <w:rFonts w:ascii="Times New Roman" w:eastAsia="Times New Roman" w:hAnsi="Times New Roman" w:cs="Times New Roman"/>
          <w:sz w:val="20"/>
          <w:szCs w:val="20"/>
        </w:rPr>
        <w:t>является деятельностью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выявлению и оценке индивидуально-психологических особенностей личности, на основе которой делается заключение о развитии ребенка и целесообразности той или иной коррекционной работы с ним. Основными формами психологической диагностики является анкетирование, тестирование, наблюдение. </w:t>
      </w:r>
      <w:proofErr w:type="gramStart"/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Диагностика осуществля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ется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как в индивидуальной, так и в групповой форме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развитии; проведение психологической диагностики на определение психологической готовности к школе, диагностика самооценки психических состояний учащихся, выявление личностных особенностей (тревожность, фрустрация, агрессивность и т.д.).</w:t>
      </w:r>
      <w:proofErr w:type="gramEnd"/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Изучение уровня комфортности в школе, а также изучение готовности к выбору профессии.</w:t>
      </w:r>
    </w:p>
    <w:p w:rsidR="00C85E3B" w:rsidRPr="003C4C6F" w:rsidRDefault="00C85E3B" w:rsidP="005C4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C6F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Коррекционно-развивающая работа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 проводи</w:t>
      </w:r>
      <w:r w:rsidR="007430EE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тся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обучающимися по </w:t>
      </w:r>
      <w:r w:rsidRPr="003C4C6F">
        <w:rPr>
          <w:rFonts w:ascii="Times New Roman" w:eastAsia="Times New Roman" w:hAnsi="Times New Roman" w:cs="Times New Roman"/>
          <w:sz w:val="20"/>
          <w:szCs w:val="20"/>
        </w:rPr>
        <w:t>АООП НОО и АООП ООО согласно расписанию учебных занятий учащихся и плана работы педагога-психолога. На занятиях идёт работа по снижению</w:t>
      </w:r>
      <w:r w:rsidRPr="003C4C6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3C4C6F">
        <w:rPr>
          <w:rFonts w:ascii="Times New Roman" w:eastAsia="Times New Roman" w:hAnsi="Times New Roman" w:cs="Times New Roman"/>
          <w:sz w:val="20"/>
          <w:szCs w:val="20"/>
        </w:rPr>
        <w:t xml:space="preserve">уровня 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тревожности и эмоционального напряжения, развитию эмоционально-волевой сферы, основных психических процессов, мыслительных операций и коммуникативных навыков, развитие произвольной регуляции деятельности и поведения, учебной мотивации, развитие пространственно-временных представлений. Используются элементы арт-терапии, игровой терапии, развивающие упражнения, нейропсихологические упражнения.</w:t>
      </w:r>
      <w:r w:rsidR="00E3713A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C4F79" w:rsidRPr="003C4C6F" w:rsidRDefault="005E48BE" w:rsidP="005C4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школе ежегодно проводятся </w:t>
      </w:r>
      <w:r w:rsidR="005C4F79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Недели психологии. </w:t>
      </w:r>
      <w:proofErr w:type="gramStart"/>
      <w:r w:rsidR="005C4F79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5C4F79" w:rsidRPr="003C4C6F">
        <w:rPr>
          <w:rFonts w:ascii="Times New Roman" w:hAnsi="Times New Roman" w:cs="Times New Roman"/>
          <w:sz w:val="20"/>
          <w:szCs w:val="20"/>
        </w:rPr>
        <w:t xml:space="preserve">ероприятия Недели проводятся 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во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исполнение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пункта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113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плана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основных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5C4F79" w:rsidRPr="003C4C6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мероприятий</w:t>
      </w:r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>, проводимых в рамках Десятилетия детства, на период до 2027 года, утвержденного распоряжением Правительства Российской Федерации от 23 января 2021 г. № 122-р,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  <w:proofErr w:type="gramEnd"/>
      <w:r w:rsidR="005C4F79" w:rsidRPr="003C4C6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C4F79" w:rsidRPr="003C4C6F">
        <w:rPr>
          <w:rFonts w:ascii="Times New Roman" w:hAnsi="Times New Roman" w:cs="Times New Roman"/>
          <w:sz w:val="20"/>
          <w:szCs w:val="20"/>
        </w:rPr>
        <w:t xml:space="preserve">В соответствии с актуальным социальным запросом, стратегическими задачами обеспечения психологической безопасности образовательной среды, а также в целях личностного и профессионального становления личности определены </w:t>
      </w:r>
      <w:r w:rsidRPr="003C4C6F">
        <w:rPr>
          <w:rFonts w:ascii="Times New Roman" w:hAnsi="Times New Roman" w:cs="Times New Roman"/>
          <w:sz w:val="20"/>
          <w:szCs w:val="20"/>
        </w:rPr>
        <w:t xml:space="preserve">и прорабатываются </w:t>
      </w:r>
      <w:r w:rsidR="005C4F79" w:rsidRPr="003C4C6F">
        <w:rPr>
          <w:rFonts w:ascii="Times New Roman" w:hAnsi="Times New Roman" w:cs="Times New Roman"/>
          <w:sz w:val="20"/>
          <w:szCs w:val="20"/>
        </w:rPr>
        <w:t xml:space="preserve">следующие тематические направления: </w:t>
      </w:r>
    </w:p>
    <w:p w:rsidR="005C4F79" w:rsidRPr="003C4C6F" w:rsidRDefault="005C4F79" w:rsidP="005C4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C6F">
        <w:rPr>
          <w:rFonts w:ascii="Times New Roman" w:hAnsi="Times New Roman" w:cs="Times New Roman"/>
          <w:sz w:val="20"/>
          <w:szCs w:val="20"/>
        </w:rPr>
        <w:t>- развитие навыков жизнестойкости (в том числе освоение приемов саморегуляции, снятия напряжения и тревоги с использованием медитативных техник, мышечной релаксации и иных), анализа актуального эмоционального состояния; актуализация личностных ресурсов;</w:t>
      </w:r>
    </w:p>
    <w:p w:rsidR="005C4F79" w:rsidRPr="003C4C6F" w:rsidRDefault="005C4F79" w:rsidP="005C4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C6F">
        <w:rPr>
          <w:rFonts w:ascii="Times New Roman" w:hAnsi="Times New Roman" w:cs="Times New Roman"/>
          <w:sz w:val="20"/>
          <w:szCs w:val="20"/>
        </w:rPr>
        <w:t xml:space="preserve">- совершенствование навыков общения, социальной гибкости, дружелюбия, освоение навыков распознавания эмоций (своих и собеседника), невербальных сигналов в процессе общения, совершенствование навыков конструктивного разрешения конфликтной ситуации, повышение культуры общения и межличностного взаимодействия; </w:t>
      </w:r>
    </w:p>
    <w:p w:rsidR="005C4F79" w:rsidRPr="003C4C6F" w:rsidRDefault="005C4F79" w:rsidP="005C4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C6F">
        <w:rPr>
          <w:rFonts w:ascii="Times New Roman" w:hAnsi="Times New Roman" w:cs="Times New Roman"/>
          <w:sz w:val="20"/>
          <w:szCs w:val="20"/>
        </w:rPr>
        <w:t>- развитие профессионального самоопределения на основе личностного, ролевое моделирование ситуаций выбора, повышение осведомленности о мире профессий и профессиональных ролях.</w:t>
      </w:r>
    </w:p>
    <w:p w:rsidR="00C85E3B" w:rsidRPr="003C4C6F" w:rsidRDefault="00C85E3B" w:rsidP="00C85E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Одним из ведущих направлений деятельности педагога-психолога является </w:t>
      </w:r>
      <w:r w:rsidRPr="003C4C6F">
        <w:rPr>
          <w:rFonts w:ascii="Times New Roman" w:eastAsia="Times New Roman" w:hAnsi="Times New Roman" w:cs="Times New Roman"/>
          <w:sz w:val="20"/>
          <w:szCs w:val="20"/>
          <w:u w:val="single"/>
        </w:rPr>
        <w:t>профориентационная работа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.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Цель данного направления работы:</w:t>
      </w:r>
      <w:r w:rsidRPr="003C4C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формирование позитивного образа жизни, умение ставить реальные цели и выбирать адекватные способы их достижения; помощь в решении проблемы профессионального выбора, формирование у детей подростков готовности самостоятельно и осознанно строить и корректировать в процессе жизни свои профессиональные и жизненные перспективы.</w:t>
      </w:r>
      <w:r w:rsidR="00FB1D99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рамках профессионального самоопределения </w:t>
      </w:r>
      <w:proofErr w:type="gramStart"/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обучающимся</w:t>
      </w:r>
      <w:proofErr w:type="gramEnd"/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предлагается изучение своего внутреннего мира, изучение личностных особенностей с помощью психодиагностики.</w:t>
      </w:r>
      <w:r w:rsidR="00FB1D99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Диагностика направлена на изучение профессиональной мотивации обучающихся, межличностных взаимоотношений, интересов, а также индивидуальных особенностей личности. </w:t>
      </w:r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Происходит первичное знакомство с миром профессий. </w:t>
      </w:r>
      <w:proofErr w:type="gramStart"/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</w:t>
      </w:r>
      <w:proofErr w:type="gramEnd"/>
      <w:r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учатся строить личностный профиль, временную перспективу. Подростки, пройдя систему психотренинга, проектируют профессиональный план и самостоятельно его корректируют с учетом рынка труда. Происходит более подробное знакомство с учебными заведениями.</w:t>
      </w:r>
      <w:r w:rsidR="00FB1D99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результате проведенной работы по данному направлению, выпускники становятся студентами ВУЗов </w:t>
      </w:r>
      <w:r w:rsidR="003C4C6F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proofErr w:type="spellStart"/>
      <w:r w:rsidR="003C4C6F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ССУЗов</w:t>
      </w:r>
      <w:proofErr w:type="spellEnd"/>
      <w:r w:rsidR="003C4C6F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B1D99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>Москвы, Санкт-Петербурга, Архангельска, Ярославля, Омска, Салехарда, Екатеринбурга</w:t>
      </w:r>
      <w:r w:rsidR="003C4C6F" w:rsidRPr="003C4C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Кирова, Нарьян-Мара и др. </w:t>
      </w:r>
    </w:p>
    <w:p w:rsidR="005C4F79" w:rsidRPr="00BB3CBD" w:rsidRDefault="005C4F79" w:rsidP="00162C44">
      <w:pPr>
        <w:spacing w:after="62" w:line="240" w:lineRule="auto"/>
        <w:ind w:left="76"/>
        <w:jc w:val="center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 xml:space="preserve">Обобщенные итоги профессиональной деятельности </w:t>
      </w:r>
      <w:proofErr w:type="gramStart"/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>за</w:t>
      </w:r>
      <w:proofErr w:type="gramEnd"/>
      <w:r w:rsidRPr="00BB3CBD">
        <w:rPr>
          <w:rFonts w:ascii="Times New Roman" w:hAnsi="Times New Roman" w:cs="Times New Roman"/>
          <w:sz w:val="20"/>
          <w:szCs w:val="20"/>
          <w:u w:val="single" w:color="000000"/>
        </w:rPr>
        <w:t xml:space="preserve"> последние 3 года</w:t>
      </w:r>
    </w:p>
    <w:p w:rsidR="005C4F79" w:rsidRPr="00BB3CBD" w:rsidRDefault="005C4F79" w:rsidP="00162C44">
      <w:pPr>
        <w:spacing w:after="0" w:line="240" w:lineRule="auto"/>
        <w:ind w:left="61" w:right="1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Организована и реализована комплексная системная работа по психолого-педагогическому сопровождению образовательного процесса в образовательном учреждении.  </w:t>
      </w:r>
    </w:p>
    <w:p w:rsidR="00B41316" w:rsidRPr="00BB3CBD" w:rsidRDefault="00B41316" w:rsidP="003C4C6F">
      <w:pPr>
        <w:pStyle w:val="a3"/>
        <w:ind w:firstLine="0"/>
        <w:jc w:val="center"/>
        <w:rPr>
          <w:sz w:val="20"/>
        </w:rPr>
      </w:pPr>
      <w:r w:rsidRPr="00BB3CBD">
        <w:rPr>
          <w:sz w:val="20"/>
          <w:u w:val="single"/>
        </w:rPr>
        <w:t>Психологическая диагностика детей и обучающихся</w:t>
      </w:r>
      <w:r w:rsidRPr="00BB3CBD">
        <w:rPr>
          <w:sz w:val="20"/>
        </w:rPr>
        <w:t>.</w:t>
      </w:r>
    </w:p>
    <w:p w:rsidR="00B41316" w:rsidRPr="00BB3CBD" w:rsidRDefault="00B41316" w:rsidP="00F74507">
      <w:pPr>
        <w:pStyle w:val="western"/>
        <w:spacing w:before="0" w:beforeAutospacing="0" w:after="0" w:afterAutospacing="0"/>
        <w:contextualSpacing/>
        <w:mirrorIndents/>
        <w:jc w:val="both"/>
        <w:rPr>
          <w:sz w:val="20"/>
          <w:szCs w:val="20"/>
        </w:rPr>
      </w:pPr>
      <w:r w:rsidRPr="00BB3CBD">
        <w:rPr>
          <w:sz w:val="20"/>
          <w:szCs w:val="20"/>
        </w:rPr>
        <w:t xml:space="preserve">Доля </w:t>
      </w:r>
      <w:proofErr w:type="gramStart"/>
      <w:r w:rsidRPr="00BB3CBD">
        <w:rPr>
          <w:sz w:val="20"/>
          <w:szCs w:val="20"/>
        </w:rPr>
        <w:t>обучающихся</w:t>
      </w:r>
      <w:proofErr w:type="gramEnd"/>
      <w:r w:rsidRPr="00BB3CBD">
        <w:rPr>
          <w:sz w:val="20"/>
          <w:szCs w:val="20"/>
        </w:rPr>
        <w:t xml:space="preserve"> охваченных диагностическими процедурами</w:t>
      </w:r>
    </w:p>
    <w:tbl>
      <w:tblPr>
        <w:tblW w:w="10456" w:type="dxa"/>
        <w:tblLook w:val="04A0"/>
      </w:tblPr>
      <w:tblGrid>
        <w:gridCol w:w="513"/>
        <w:gridCol w:w="6541"/>
        <w:gridCol w:w="1134"/>
        <w:gridCol w:w="1134"/>
        <w:gridCol w:w="1134"/>
      </w:tblGrid>
      <w:tr w:rsidR="008C19EE" w:rsidRPr="00BB3CBD" w:rsidTr="00F7450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8C19EE" w:rsidRPr="00BB3CBD" w:rsidTr="00F7450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Психодиагностика познавательной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</w:t>
            </w:r>
            <w:r w:rsidR="00A43DA2" w:rsidRPr="00BB3CBD">
              <w:rPr>
                <w:sz w:val="20"/>
                <w:szCs w:val="20"/>
              </w:rPr>
              <w:t>1</w:t>
            </w:r>
            <w:r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4</w:t>
            </w:r>
            <w:r w:rsidR="00A43DA2" w:rsidRPr="00BB3CBD">
              <w:rPr>
                <w:sz w:val="20"/>
                <w:szCs w:val="20"/>
              </w:rPr>
              <w:t>8</w:t>
            </w:r>
            <w:r w:rsidRPr="00BB3CBD">
              <w:rPr>
                <w:sz w:val="20"/>
                <w:szCs w:val="20"/>
              </w:rPr>
              <w:t>%</w:t>
            </w:r>
          </w:p>
        </w:tc>
      </w:tr>
      <w:tr w:rsidR="008C19EE" w:rsidRPr="00BB3CBD" w:rsidTr="00F7450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Психодиагностическое сопровождение  детей с ОВЗ (количество детей с ОВЗ составляет 19% от общего числа обучающихся)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100%</w:t>
            </w:r>
          </w:p>
        </w:tc>
      </w:tr>
      <w:tr w:rsidR="008C19EE" w:rsidRPr="00BB3CBD" w:rsidTr="00F7450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Психодиагностика в рамках профессионального самоопределения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54</w:t>
            </w:r>
            <w:r w:rsidR="008C19EE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54</w:t>
            </w:r>
            <w:r w:rsidR="008C19EE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55</w:t>
            </w:r>
            <w:r w:rsidR="008C19EE" w:rsidRPr="00BB3CBD">
              <w:rPr>
                <w:sz w:val="20"/>
                <w:szCs w:val="20"/>
              </w:rPr>
              <w:t>%</w:t>
            </w:r>
          </w:p>
        </w:tc>
      </w:tr>
      <w:tr w:rsidR="008C19EE" w:rsidRPr="00BB3CBD" w:rsidTr="00F7450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EE" w:rsidRPr="00BB3CBD" w:rsidRDefault="008C19EE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Доля обучающихся, воспитанников  охваченных</w:t>
            </w:r>
            <w:r w:rsidR="006F6E23" w:rsidRPr="00BB3CBD">
              <w:rPr>
                <w:sz w:val="20"/>
                <w:szCs w:val="20"/>
              </w:rPr>
              <w:t xml:space="preserve"> тематическими </w:t>
            </w:r>
            <w:r w:rsidRPr="00BB3CBD">
              <w:rPr>
                <w:sz w:val="20"/>
                <w:szCs w:val="20"/>
              </w:rPr>
              <w:t>мониторинговыми диагностическими исследованиями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EE" w:rsidRPr="00BB3CBD" w:rsidRDefault="006F6E23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</w:t>
            </w:r>
            <w:r w:rsidR="008C19EE" w:rsidRPr="00BB3CBD">
              <w:rPr>
                <w:sz w:val="20"/>
                <w:szCs w:val="20"/>
              </w:rPr>
              <w:t>%</w:t>
            </w:r>
          </w:p>
        </w:tc>
      </w:tr>
    </w:tbl>
    <w:p w:rsidR="00B41316" w:rsidRPr="00BB3CBD" w:rsidRDefault="00B41316" w:rsidP="00F74507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BB3CBD">
        <w:rPr>
          <w:sz w:val="20"/>
          <w:szCs w:val="20"/>
        </w:rPr>
        <w:t>Доля педагогов, охваченных диагностическими процедурами</w:t>
      </w:r>
    </w:p>
    <w:tbl>
      <w:tblPr>
        <w:tblW w:w="10456" w:type="dxa"/>
        <w:tblLook w:val="04A0"/>
      </w:tblPr>
      <w:tblGrid>
        <w:gridCol w:w="522"/>
        <w:gridCol w:w="6532"/>
        <w:gridCol w:w="1134"/>
        <w:gridCol w:w="1134"/>
        <w:gridCol w:w="1134"/>
      </w:tblGrid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Диагностика педагогической деятельности коллег во время прохождения аттестации, участия в конкурсах педагогического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7</w:t>
            </w:r>
            <w:r w:rsidR="00564354" w:rsidRPr="00BB3CBD">
              <w:rPr>
                <w:sz w:val="20"/>
                <w:szCs w:val="20"/>
              </w:rPr>
              <w:t>8</w:t>
            </w:r>
            <w:r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7</w:t>
            </w:r>
            <w:r w:rsidR="00564354" w:rsidRPr="00BB3CBD">
              <w:rPr>
                <w:sz w:val="20"/>
                <w:szCs w:val="20"/>
              </w:rPr>
              <w:t>8</w:t>
            </w:r>
            <w:r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80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</w:tr>
    </w:tbl>
    <w:p w:rsidR="00B41316" w:rsidRPr="00BB3CBD" w:rsidRDefault="00B41316" w:rsidP="00F74507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BB3CBD">
        <w:rPr>
          <w:sz w:val="20"/>
          <w:szCs w:val="20"/>
        </w:rPr>
        <w:t>Доля родителей, охваченных диагностическими процедурами</w:t>
      </w:r>
    </w:p>
    <w:tbl>
      <w:tblPr>
        <w:tblW w:w="10456" w:type="dxa"/>
        <w:tblLook w:val="04A0"/>
      </w:tblPr>
      <w:tblGrid>
        <w:gridCol w:w="522"/>
        <w:gridCol w:w="6532"/>
        <w:gridCol w:w="1134"/>
        <w:gridCol w:w="1134"/>
        <w:gridCol w:w="1134"/>
      </w:tblGrid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Мониторинг уровня удовлетворенности родителей школьной жизнью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84%</w:t>
            </w:r>
          </w:p>
        </w:tc>
      </w:tr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Экспертная оценка родителей в адаптационных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94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90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64354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92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</w:tr>
    </w:tbl>
    <w:p w:rsidR="00B41316" w:rsidRPr="00BB3CBD" w:rsidRDefault="00B41316" w:rsidP="003C4C6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  <w:u w:val="single"/>
        </w:rPr>
        <w:t>Коррекционно-развивающее сопровождение образовательного процесса</w:t>
      </w:r>
      <w:r w:rsidRPr="00BB3CBD">
        <w:rPr>
          <w:rFonts w:ascii="Times New Roman" w:hAnsi="Times New Roman" w:cs="Times New Roman"/>
          <w:sz w:val="20"/>
          <w:szCs w:val="20"/>
        </w:rPr>
        <w:t>.</w:t>
      </w:r>
    </w:p>
    <w:p w:rsidR="00B41316" w:rsidRPr="00BB3CBD" w:rsidRDefault="00B41316" w:rsidP="00F74507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BB3CBD">
        <w:rPr>
          <w:sz w:val="20"/>
          <w:szCs w:val="20"/>
        </w:rPr>
        <w:t xml:space="preserve">Доля </w:t>
      </w:r>
      <w:proofErr w:type="gramStart"/>
      <w:r w:rsidRPr="00BB3CBD">
        <w:rPr>
          <w:sz w:val="20"/>
          <w:szCs w:val="20"/>
        </w:rPr>
        <w:t>обучающихся</w:t>
      </w:r>
      <w:proofErr w:type="gramEnd"/>
      <w:r w:rsidRPr="00BB3CBD">
        <w:rPr>
          <w:sz w:val="20"/>
          <w:szCs w:val="20"/>
        </w:rPr>
        <w:t>,  охваченных  групповыми  коррекционно-развивающими программами (тренинги, уроки психологии, развивающие занятия и т.</w:t>
      </w:r>
      <w:r w:rsidR="005273E9" w:rsidRPr="00BB3CBD">
        <w:rPr>
          <w:sz w:val="20"/>
          <w:szCs w:val="20"/>
        </w:rPr>
        <w:t>д</w:t>
      </w:r>
      <w:r w:rsidRPr="00BB3CBD">
        <w:rPr>
          <w:sz w:val="20"/>
          <w:szCs w:val="20"/>
        </w:rPr>
        <w:t>.)</w:t>
      </w:r>
    </w:p>
    <w:tbl>
      <w:tblPr>
        <w:tblW w:w="10456" w:type="dxa"/>
        <w:tblLook w:val="04A0"/>
      </w:tblPr>
      <w:tblGrid>
        <w:gridCol w:w="522"/>
        <w:gridCol w:w="6532"/>
        <w:gridCol w:w="1134"/>
        <w:gridCol w:w="1134"/>
        <w:gridCol w:w="1134"/>
      </w:tblGrid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Категория </w:t>
            </w:r>
            <w:proofErr w:type="gramStart"/>
            <w:r w:rsidRPr="00BB3CB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Обучающиеся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</w:tr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273E9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Обучающиеся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85%</w:t>
            </w:r>
          </w:p>
        </w:tc>
      </w:tr>
    </w:tbl>
    <w:p w:rsidR="00B41316" w:rsidRPr="00BB3CBD" w:rsidRDefault="00B41316" w:rsidP="00F74507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BB3CBD">
        <w:rPr>
          <w:sz w:val="20"/>
          <w:szCs w:val="20"/>
        </w:rPr>
        <w:t xml:space="preserve">Доля </w:t>
      </w:r>
      <w:proofErr w:type="gramStart"/>
      <w:r w:rsidRPr="00BB3CBD">
        <w:rPr>
          <w:sz w:val="20"/>
          <w:szCs w:val="20"/>
        </w:rPr>
        <w:t>обучающихся</w:t>
      </w:r>
      <w:proofErr w:type="gramEnd"/>
      <w:r w:rsidRPr="00BB3CBD">
        <w:rPr>
          <w:sz w:val="20"/>
          <w:szCs w:val="20"/>
        </w:rPr>
        <w:t>,  охваченных  индивидуальной</w:t>
      </w:r>
      <w:r w:rsidR="00C6479D" w:rsidRPr="00BB3CBD">
        <w:rPr>
          <w:sz w:val="20"/>
          <w:szCs w:val="20"/>
        </w:rPr>
        <w:t xml:space="preserve"> </w:t>
      </w:r>
      <w:r w:rsidRPr="00BB3CBD">
        <w:rPr>
          <w:sz w:val="20"/>
          <w:szCs w:val="20"/>
        </w:rPr>
        <w:t>коррекционно-развивающей работой</w:t>
      </w:r>
    </w:p>
    <w:tbl>
      <w:tblPr>
        <w:tblW w:w="10456" w:type="dxa"/>
        <w:tblLook w:val="04A0"/>
      </w:tblPr>
      <w:tblGrid>
        <w:gridCol w:w="522"/>
        <w:gridCol w:w="6532"/>
        <w:gridCol w:w="1134"/>
        <w:gridCol w:w="1134"/>
        <w:gridCol w:w="1134"/>
      </w:tblGrid>
      <w:tr w:rsidR="00A43DA2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Категория </w:t>
            </w:r>
            <w:proofErr w:type="gramStart"/>
            <w:r w:rsidRPr="00BB3CB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4F0E7E" w:rsidRPr="00BB3CBD" w:rsidTr="00F7450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7E" w:rsidRPr="00BB3CBD" w:rsidRDefault="004D58C0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7E" w:rsidRPr="00BB3CBD" w:rsidRDefault="004F0E7E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Обучающиеся с 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7E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7E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7E" w:rsidRPr="00BB3CBD" w:rsidRDefault="004F0E7E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85%</w:t>
            </w:r>
          </w:p>
        </w:tc>
      </w:tr>
    </w:tbl>
    <w:p w:rsidR="00B41316" w:rsidRPr="00BB3CBD" w:rsidRDefault="00B41316" w:rsidP="00F74507">
      <w:pPr>
        <w:pStyle w:val="western"/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BB3CBD">
        <w:rPr>
          <w:sz w:val="20"/>
          <w:szCs w:val="20"/>
          <w:u w:val="single"/>
        </w:rPr>
        <w:t>Охват участников образовательного процесса консультативной работой</w:t>
      </w:r>
    </w:p>
    <w:tbl>
      <w:tblPr>
        <w:tblW w:w="10456" w:type="dxa"/>
        <w:tblLook w:val="04A0"/>
      </w:tblPr>
      <w:tblGrid>
        <w:gridCol w:w="524"/>
        <w:gridCol w:w="6530"/>
        <w:gridCol w:w="1134"/>
        <w:gridCol w:w="1134"/>
        <w:gridCol w:w="1134"/>
      </w:tblGrid>
      <w:tr w:rsidR="00A43DA2" w:rsidRPr="00BB3CBD" w:rsidTr="008013A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Категория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A43DA2" w:rsidRPr="00BB3CBD" w:rsidTr="008013A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Обучающиеся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6D5293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6D5293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6D5293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34%</w:t>
            </w:r>
          </w:p>
        </w:tc>
      </w:tr>
      <w:tr w:rsidR="00A43DA2" w:rsidRPr="00BB3CBD" w:rsidTr="008013A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Родители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051B99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051B99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051B99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55%</w:t>
            </w:r>
          </w:p>
        </w:tc>
      </w:tr>
      <w:tr w:rsidR="00A43DA2" w:rsidRPr="00BB3CBD" w:rsidTr="008013A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3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062C5B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42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</w:t>
            </w:r>
            <w:r w:rsidR="004D58C0" w:rsidRPr="00BB3CBD">
              <w:rPr>
                <w:sz w:val="20"/>
                <w:szCs w:val="20"/>
              </w:rPr>
              <w:t>1</w:t>
            </w:r>
            <w:r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4D58C0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51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</w:tr>
    </w:tbl>
    <w:p w:rsidR="00B41316" w:rsidRPr="00BB3CBD" w:rsidRDefault="00B41316" w:rsidP="00F74507">
      <w:pPr>
        <w:pStyle w:val="western"/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BB3CBD">
        <w:rPr>
          <w:sz w:val="20"/>
          <w:szCs w:val="20"/>
          <w:u w:val="single"/>
        </w:rPr>
        <w:t>Охват участников образовательного процесса просветительской работой</w:t>
      </w:r>
    </w:p>
    <w:tbl>
      <w:tblPr>
        <w:tblW w:w="10456" w:type="dxa"/>
        <w:tblLook w:val="04A0"/>
      </w:tblPr>
      <w:tblGrid>
        <w:gridCol w:w="527"/>
        <w:gridCol w:w="6527"/>
        <w:gridCol w:w="1134"/>
        <w:gridCol w:w="1134"/>
        <w:gridCol w:w="1134"/>
      </w:tblGrid>
      <w:tr w:rsidR="00A43DA2" w:rsidRPr="00BB3CBD" w:rsidTr="008013A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№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Категория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contextualSpacing/>
              <w:mirrorIndents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2024 г.</w:t>
            </w:r>
          </w:p>
        </w:tc>
      </w:tr>
      <w:tr w:rsidR="00A43DA2" w:rsidRPr="00BB3CBD" w:rsidTr="008013A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Обучающиеся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100%</w:t>
            </w:r>
          </w:p>
        </w:tc>
      </w:tr>
      <w:tr w:rsidR="00A43DA2" w:rsidRPr="00BB3CBD" w:rsidTr="008013A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Родители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273E9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70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5273E9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74</w:t>
            </w:r>
            <w:r w:rsidR="00A43DA2" w:rsidRPr="00BB3CBD">
              <w:rPr>
                <w:sz w:val="20"/>
                <w:szCs w:val="20"/>
              </w:rPr>
              <w:t>%</w:t>
            </w:r>
          </w:p>
        </w:tc>
      </w:tr>
      <w:tr w:rsidR="00A43DA2" w:rsidRPr="00BB3CBD" w:rsidTr="008013A3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3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</w:t>
            </w:r>
            <w:r w:rsidR="005273E9" w:rsidRPr="00BB3CBD">
              <w:rPr>
                <w:sz w:val="20"/>
                <w:szCs w:val="20"/>
              </w:rPr>
              <w:t>5</w:t>
            </w:r>
            <w:r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</w:t>
            </w:r>
            <w:r w:rsidR="005273E9" w:rsidRPr="00BB3CBD">
              <w:rPr>
                <w:sz w:val="20"/>
                <w:szCs w:val="20"/>
              </w:rPr>
              <w:t>5</w:t>
            </w:r>
            <w:r w:rsidRPr="00BB3CBD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A2" w:rsidRPr="00BB3CBD" w:rsidRDefault="00A43DA2" w:rsidP="00F7450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97%</w:t>
            </w:r>
          </w:p>
        </w:tc>
      </w:tr>
    </w:tbl>
    <w:p w:rsidR="00C85E3B" w:rsidRPr="003C4C6F" w:rsidRDefault="00C85E3B" w:rsidP="003C4C6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C4C6F">
        <w:rPr>
          <w:rFonts w:ascii="Times New Roman" w:hAnsi="Times New Roman" w:cs="Times New Roman"/>
          <w:sz w:val="20"/>
          <w:szCs w:val="20"/>
        </w:rPr>
        <w:t xml:space="preserve">Показатели системы работы по самоопределению и профессиональной ориентации </w:t>
      </w:r>
      <w:proofErr w:type="gramStart"/>
      <w:r w:rsidRPr="003C4C6F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3C4C6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a"/>
        <w:tblW w:w="10598" w:type="dxa"/>
        <w:tblLook w:val="04A0"/>
      </w:tblPr>
      <w:tblGrid>
        <w:gridCol w:w="473"/>
        <w:gridCol w:w="3604"/>
        <w:gridCol w:w="5245"/>
        <w:gridCol w:w="1276"/>
      </w:tblGrid>
      <w:tr w:rsidR="00C85E3B" w:rsidRPr="003C4C6F" w:rsidTr="001B46F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</w:tr>
      <w:tr w:rsidR="00C85E3B" w:rsidRPr="003C4C6F" w:rsidTr="001B46F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профессионального самоопределения 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Доля обучающихся 6-11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85E3B" w:rsidRPr="003C4C6F" w:rsidTr="003C4C6F">
        <w:trPr>
          <w:trHeight w:val="388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ранней профориентации 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Число участников открытых онлайн-уроков «ПроеКТОриЯ», 2  – 11 классы.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85E3B" w:rsidRPr="003C4C6F" w:rsidTr="001B46FB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 Профминимума в школе, принявших участие в профориентационной  онлайн диагностике на платформе проекта «Билет в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85E3B" w:rsidRPr="003C4C6F" w:rsidTr="001B46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Доля обучающихся Профминимума, принявших очное участие в профессиональных пробах и мастер-классах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3C4C6F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5E3B" w:rsidRPr="003C4C6F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C85E3B" w:rsidRPr="003C4C6F" w:rsidTr="001B46FB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профориентации 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обучающихся с ОВЗ, принявших участие в </w:t>
            </w:r>
            <w:r w:rsidRPr="003C4C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профориентационных мероприятиях проекта «Билет в будущее» среди учащихся 6-11 классов (от числа детей с ОВЗ среди 6-11 классов)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95%</w:t>
            </w:r>
          </w:p>
        </w:tc>
      </w:tr>
      <w:tr w:rsidR="00C85E3B" w:rsidRPr="003C4C6F" w:rsidTr="001B46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3B" w:rsidRPr="003C4C6F" w:rsidRDefault="00C85E3B" w:rsidP="001B46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Доля обучающихся с ОВЗ, принявших участие в профориентационной  онлайн диагностике на платформе проекта «Билет в будущее» (от числа детей с ОВЗ участников Профминимума)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85E3B" w:rsidRPr="003C4C6F" w:rsidTr="001B46F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Выявление предпочтений обучающихся в области профессиональной ориентации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, принявших участие в профориентационной диагностике</w:t>
            </w:r>
          </w:p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(от общего числа участников Профминимума)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85E3B" w:rsidRPr="003C4C6F" w:rsidTr="001B46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Взаимодействие с СПО и ВПО (под руководством педагога-психолога)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C85E3B" w:rsidP="001B4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принявших участие в предметных олимпиадах и иных конкурсных мероприятиях, проводимых профессиональными образовательными организациями и ОО 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C4C6F">
              <w:rPr>
                <w:rFonts w:ascii="Times New Roman" w:hAnsi="Times New Roman" w:cs="Times New Roman"/>
                <w:sz w:val="20"/>
                <w:szCs w:val="20"/>
              </w:rPr>
              <w:t xml:space="preserve"> общего числа обучающихся 6-11 классов)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3B" w:rsidRPr="003C4C6F" w:rsidRDefault="003C4C6F" w:rsidP="003C4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85E3B" w:rsidRPr="003C4C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062C5B" w:rsidRPr="00BB3CBD" w:rsidRDefault="00062C5B" w:rsidP="00F74507">
      <w:pPr>
        <w:pStyle w:val="western"/>
        <w:spacing w:before="0" w:beforeAutospacing="0" w:after="0" w:afterAutospacing="0"/>
        <w:jc w:val="both"/>
        <w:rPr>
          <w:sz w:val="20"/>
          <w:szCs w:val="20"/>
        </w:rPr>
      </w:pPr>
      <w:r w:rsidRPr="00BB3CBD">
        <w:rPr>
          <w:sz w:val="20"/>
          <w:szCs w:val="20"/>
        </w:rPr>
        <w:t xml:space="preserve">При осуществлении диспетчерской деятельности </w:t>
      </w:r>
      <w:proofErr w:type="gramStart"/>
      <w:r w:rsidRPr="00BB3CBD">
        <w:rPr>
          <w:sz w:val="20"/>
          <w:szCs w:val="20"/>
        </w:rPr>
        <w:t>организую</w:t>
      </w:r>
      <w:proofErr w:type="gramEnd"/>
      <w:r w:rsidRPr="00BB3CBD">
        <w:rPr>
          <w:sz w:val="20"/>
          <w:szCs w:val="20"/>
        </w:rPr>
        <w:t xml:space="preserve"> межведомственное взаимодействие разных специалистов, создаю условия для получения детьми, родителями и педагогами помощи, выходящей за рамки профессиональной компетенции. </w:t>
      </w:r>
    </w:p>
    <w:p w:rsidR="00062C5B" w:rsidRPr="00BB3CBD" w:rsidRDefault="00062C5B" w:rsidP="00F74507">
      <w:pPr>
        <w:pStyle w:val="a9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ar-SA"/>
        </w:rPr>
      </w:pPr>
      <w:r w:rsidRPr="00BB3CBD">
        <w:rPr>
          <w:sz w:val="20"/>
          <w:szCs w:val="20"/>
        </w:rPr>
        <w:t xml:space="preserve">В работе использую современные образовательные технологии: информационно – коммуникационные технологии, технологии развивающего обучения, здоровьесберегающие и игровые. </w:t>
      </w:r>
      <w:proofErr w:type="gramStart"/>
      <w:r w:rsidRPr="00BB3CBD">
        <w:rPr>
          <w:sz w:val="20"/>
          <w:szCs w:val="20"/>
        </w:rPr>
        <w:t>В</w:t>
      </w:r>
      <w:r w:rsidRPr="00BB3CBD">
        <w:rPr>
          <w:sz w:val="20"/>
          <w:szCs w:val="20"/>
          <w:lang w:eastAsia="ar-SA"/>
        </w:rPr>
        <w:t xml:space="preserve"> соответствии со спецификой возраста обучающихся адаптирую для занятий методики, тренинговые упражнения. </w:t>
      </w:r>
      <w:proofErr w:type="gramEnd"/>
    </w:p>
    <w:p w:rsidR="00062C5B" w:rsidRPr="00BB3CBD" w:rsidRDefault="00062C5B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 xml:space="preserve">Под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моим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руководством обучающиеся разного возраста принимают участие в различных мероприятиях</w:t>
      </w:r>
      <w:r w:rsidR="00363AE8" w:rsidRPr="00BB3CBD">
        <w:rPr>
          <w:rFonts w:ascii="Times New Roman" w:hAnsi="Times New Roman" w:cs="Times New Roman"/>
          <w:sz w:val="20"/>
          <w:szCs w:val="20"/>
        </w:rPr>
        <w:t xml:space="preserve"> </w:t>
      </w:r>
      <w:r w:rsidRPr="00BB3CBD">
        <w:rPr>
          <w:rFonts w:ascii="Times New Roman" w:hAnsi="Times New Roman" w:cs="Times New Roman"/>
          <w:sz w:val="20"/>
          <w:szCs w:val="20"/>
        </w:rPr>
        <w:t>разных уровней</w:t>
      </w:r>
      <w:r w:rsidR="00363AE8" w:rsidRPr="00BB3CBD">
        <w:rPr>
          <w:rFonts w:ascii="Times New Roman" w:hAnsi="Times New Roman" w:cs="Times New Roman"/>
          <w:sz w:val="20"/>
          <w:szCs w:val="20"/>
        </w:rPr>
        <w:t xml:space="preserve">    (</w:t>
      </w:r>
      <w:r w:rsidRPr="00BB3CBD">
        <w:rPr>
          <w:rFonts w:ascii="Times New Roman" w:hAnsi="Times New Roman" w:cs="Times New Roman"/>
          <w:sz w:val="20"/>
          <w:szCs w:val="20"/>
        </w:rPr>
        <w:t>всероссийских, региональных, школьных</w:t>
      </w:r>
      <w:r w:rsidR="00363AE8" w:rsidRPr="00BB3CBD">
        <w:rPr>
          <w:rFonts w:ascii="Times New Roman" w:hAnsi="Times New Roman" w:cs="Times New Roman"/>
          <w:sz w:val="20"/>
          <w:szCs w:val="20"/>
        </w:rPr>
        <w:t>): конкурсы, олимпиады, викторины, акции, тематические Недели</w:t>
      </w:r>
      <w:r w:rsidRPr="00BB3CBD">
        <w:rPr>
          <w:rFonts w:ascii="Times New Roman" w:hAnsi="Times New Roman" w:cs="Times New Roman"/>
          <w:sz w:val="20"/>
          <w:szCs w:val="20"/>
        </w:rPr>
        <w:t>. Есть как участники, так и призеры и победители.</w:t>
      </w:r>
    </w:p>
    <w:p w:rsidR="00062C5B" w:rsidRPr="00BB3CBD" w:rsidRDefault="00062C5B" w:rsidP="00F745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B3CBD">
        <w:rPr>
          <w:rFonts w:ascii="Times New Roman" w:hAnsi="Times New Roman" w:cs="Times New Roman"/>
          <w:sz w:val="20"/>
          <w:szCs w:val="20"/>
          <w:lang w:eastAsia="ar-SA"/>
        </w:rPr>
        <w:t>С целью психологической поддержки и профилактики синдрома профессионального выгорания для педагогов организуются и проводятся тренинги, практикумы, педагогические советы, на которых педагог</w:t>
      </w:r>
      <w:r w:rsidR="00363AE8" w:rsidRPr="00BB3CBD">
        <w:rPr>
          <w:rFonts w:ascii="Times New Roman" w:hAnsi="Times New Roman" w:cs="Times New Roman"/>
          <w:sz w:val="20"/>
          <w:szCs w:val="20"/>
          <w:lang w:eastAsia="ar-SA"/>
        </w:rPr>
        <w:t xml:space="preserve">-психолог </w:t>
      </w:r>
      <w:r w:rsidRPr="00BB3CBD">
        <w:rPr>
          <w:rFonts w:ascii="Times New Roman" w:hAnsi="Times New Roman" w:cs="Times New Roman"/>
          <w:sz w:val="20"/>
          <w:szCs w:val="20"/>
          <w:lang w:eastAsia="ar-SA"/>
        </w:rPr>
        <w:t xml:space="preserve"> знакомит коллег с методами и приёмами по сохранению и укреплению психического здоровья.</w:t>
      </w:r>
    </w:p>
    <w:p w:rsidR="00062C5B" w:rsidRPr="00BB3CBD" w:rsidRDefault="004F0E7E" w:rsidP="00C647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3CBD">
        <w:rPr>
          <w:rFonts w:ascii="Times New Roman" w:hAnsi="Times New Roman" w:cs="Times New Roman"/>
          <w:sz w:val="20"/>
          <w:szCs w:val="20"/>
        </w:rPr>
        <w:t xml:space="preserve">Кроме педагогической деятельности занимаюсь и общественной работой: </w:t>
      </w:r>
      <w:r w:rsidRPr="00BB3CBD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и участие в благотворительных акциях для семей поселка Красное, в том числе семьи участников СВО</w:t>
      </w:r>
      <w:r w:rsidR="006D5293" w:rsidRPr="00BB3CB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BB3C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семьи, находящиеся в трудной жизненной ситуации</w:t>
      </w:r>
      <w:r w:rsidR="006D5293" w:rsidRPr="00BB3CB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BB3C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семьи, ведущие кочевой образ жизни.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 В период с 2019 по 2024 годы являлась членом ячейки  </w:t>
      </w:r>
      <w:r w:rsidRPr="00BB3CBD">
        <w:rPr>
          <w:rFonts w:ascii="Times New Roman" w:eastAsia="Times New Roman" w:hAnsi="Times New Roman" w:cs="Times New Roman"/>
          <w:sz w:val="20"/>
          <w:szCs w:val="20"/>
        </w:rPr>
        <w:t xml:space="preserve">Красного Креста МО «Приморско-Куйский сельсовет». </w:t>
      </w:r>
      <w:r w:rsidR="00C6479D" w:rsidRPr="00BB3CBD">
        <w:rPr>
          <w:rFonts w:ascii="Times New Roman" w:eastAsia="Times New Roman" w:hAnsi="Times New Roman" w:cs="Times New Roman"/>
          <w:sz w:val="20"/>
          <w:szCs w:val="20"/>
        </w:rPr>
        <w:t xml:space="preserve">Являюсь членом спортивной команды школы. </w:t>
      </w:r>
      <w:r w:rsidR="00C6479D" w:rsidRPr="00BB3CBD">
        <w:rPr>
          <w:rFonts w:ascii="Times New Roman" w:hAnsi="Times New Roman" w:cs="Times New Roman"/>
          <w:sz w:val="20"/>
          <w:szCs w:val="20"/>
        </w:rPr>
        <w:t>Принимаю активное участие в муниципальных и школьных культурно-массовых, творческих мероприятиях</w:t>
      </w:r>
      <w:r w:rsidR="00C85E3B">
        <w:rPr>
          <w:rFonts w:ascii="Times New Roman" w:hAnsi="Times New Roman" w:cs="Times New Roman"/>
          <w:sz w:val="20"/>
          <w:szCs w:val="20"/>
        </w:rPr>
        <w:t>.</w:t>
      </w:r>
    </w:p>
    <w:p w:rsidR="00C85E3B" w:rsidRDefault="00C85E3B" w:rsidP="00C85E3B">
      <w:pPr>
        <w:spacing w:after="0" w:line="240" w:lineRule="auto"/>
        <w:mirrorIndents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F74507" w:rsidRPr="00BB3CBD" w:rsidRDefault="00F74507" w:rsidP="00F74507">
      <w:pPr>
        <w:spacing w:after="0" w:line="240" w:lineRule="auto"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Портфолио</w:t>
      </w:r>
      <w:r w:rsidR="00BE7D46" w:rsidRPr="00BB3CBD">
        <w:rPr>
          <w:rFonts w:ascii="Times New Roman" w:hAnsi="Times New Roman" w:cs="Times New Roman"/>
          <w:sz w:val="20"/>
          <w:szCs w:val="20"/>
        </w:rPr>
        <w:t xml:space="preserve"> </w:t>
      </w:r>
      <w:r w:rsidRPr="00BB3CBD">
        <w:rPr>
          <w:rFonts w:ascii="Times New Roman" w:hAnsi="Times New Roman" w:cs="Times New Roman"/>
          <w:sz w:val="20"/>
          <w:szCs w:val="20"/>
        </w:rPr>
        <w:t xml:space="preserve"> педагога-психолога ГБОУ НАО «Средняя школа п. </w:t>
      </w:r>
      <w:proofErr w:type="gramStart"/>
      <w:r w:rsidRPr="00BB3CBD">
        <w:rPr>
          <w:rFonts w:ascii="Times New Roman" w:hAnsi="Times New Roman" w:cs="Times New Roman"/>
          <w:sz w:val="20"/>
          <w:szCs w:val="20"/>
        </w:rPr>
        <w:t>Красное</w:t>
      </w:r>
      <w:proofErr w:type="gramEnd"/>
      <w:r w:rsidRPr="00BB3CBD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F74507" w:rsidRPr="00BB3CBD" w:rsidRDefault="00F74507" w:rsidP="00F74507">
      <w:pPr>
        <w:spacing w:after="0" w:line="240" w:lineRule="auto"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BB3CBD">
        <w:rPr>
          <w:rFonts w:ascii="Times New Roman" w:hAnsi="Times New Roman" w:cs="Times New Roman"/>
          <w:sz w:val="20"/>
          <w:szCs w:val="20"/>
        </w:rPr>
        <w:t>Выучейской Татьяны Николаевны с января 2022 г. по май 2025 г.</w:t>
      </w:r>
    </w:p>
    <w:tbl>
      <w:tblPr>
        <w:tblStyle w:val="aa"/>
        <w:tblW w:w="10760" w:type="dxa"/>
        <w:jc w:val="center"/>
        <w:tblLook w:val="04A0"/>
      </w:tblPr>
      <w:tblGrid>
        <w:gridCol w:w="462"/>
        <w:gridCol w:w="4921"/>
        <w:gridCol w:w="1996"/>
        <w:gridCol w:w="3381"/>
      </w:tblGrid>
      <w:tr w:rsidR="00F74507" w:rsidRPr="00BB3CBD" w:rsidTr="009B6EB0">
        <w:trPr>
          <w:trHeight w:val="283"/>
          <w:jc w:val="center"/>
        </w:trPr>
        <w:tc>
          <w:tcPr>
            <w:tcW w:w="462" w:type="dxa"/>
            <w:shd w:val="clear" w:color="auto" w:fill="auto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921" w:type="dxa"/>
            <w:shd w:val="clear" w:color="auto" w:fill="auto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Название мероприятий</w:t>
            </w:r>
          </w:p>
        </w:tc>
        <w:tc>
          <w:tcPr>
            <w:tcW w:w="1996" w:type="dxa"/>
            <w:shd w:val="clear" w:color="auto" w:fill="auto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Уровни</w:t>
            </w:r>
          </w:p>
        </w:tc>
        <w:tc>
          <w:tcPr>
            <w:tcW w:w="3381" w:type="dxa"/>
            <w:shd w:val="clear" w:color="auto" w:fill="auto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Результат, дата участия</w:t>
            </w:r>
          </w:p>
        </w:tc>
      </w:tr>
      <w:tr w:rsidR="00F74507" w:rsidRPr="00BB3CBD" w:rsidTr="00BE7D46">
        <w:trPr>
          <w:trHeight w:val="283"/>
          <w:jc w:val="center"/>
        </w:trPr>
        <w:tc>
          <w:tcPr>
            <w:tcW w:w="10760" w:type="dxa"/>
            <w:gridSpan w:val="4"/>
            <w:shd w:val="clear" w:color="auto" w:fill="auto"/>
          </w:tcPr>
          <w:p w:rsidR="00F74507" w:rsidRPr="00FA75DA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педагога в </w:t>
            </w:r>
            <w:r w:rsidR="00BE7D46"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профессиональных </w:t>
            </w: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конкурсах, олимпиадах</w:t>
            </w:r>
          </w:p>
        </w:tc>
      </w:tr>
      <w:tr w:rsidR="00F74507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74507" w:rsidRPr="00BB3CBD" w:rsidRDefault="00F74507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Заочный конкурс проектов, программ, направленных на профилактику безнадзорности и правонарушений несовершеннолетних</w:t>
            </w:r>
          </w:p>
        </w:tc>
        <w:tc>
          <w:tcPr>
            <w:tcW w:w="1996" w:type="dxa"/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3381" w:type="dxa"/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2022 год, сертификат НРЦРО</w:t>
            </w:r>
          </w:p>
        </w:tc>
      </w:tr>
      <w:tr w:rsidR="00F74507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74507" w:rsidRPr="00BB3CBD" w:rsidRDefault="00F74507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Конкурс профессионального мастерства «В мир 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посвящая» среди работников ОУ НАО</w:t>
            </w:r>
          </w:p>
        </w:tc>
        <w:tc>
          <w:tcPr>
            <w:tcW w:w="1996" w:type="dxa"/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Меж</w:t>
            </w:r>
            <w:r w:rsidR="00186443" w:rsidRPr="00BB3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proofErr w:type="spellEnd"/>
            <w:proofErr w:type="gramEnd"/>
          </w:p>
        </w:tc>
        <w:tc>
          <w:tcPr>
            <w:tcW w:w="3381" w:type="dxa"/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2023 г., диплом ДОКиС НАО</w:t>
            </w:r>
          </w:p>
        </w:tc>
      </w:tr>
      <w:tr w:rsidR="00BE7D4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BE7D46" w:rsidRPr="00BB3CBD" w:rsidRDefault="00BE7D4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7D46" w:rsidRPr="00BB3CBD" w:rsidRDefault="00C6479D" w:rsidP="00150127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конкурс педагогического мастерства </w:t>
            </w:r>
            <w:r w:rsidR="00755EB6" w:rsidRPr="00BB3CBD">
              <w:rPr>
                <w:rFonts w:ascii="Times New Roman" w:hAnsi="Times New Roman" w:cs="Times New Roman"/>
                <w:sz w:val="20"/>
                <w:szCs w:val="20"/>
              </w:rPr>
              <w:t>«Профессионал года – 2025»</w:t>
            </w:r>
          </w:p>
        </w:tc>
        <w:tc>
          <w:tcPr>
            <w:tcW w:w="1996" w:type="dxa"/>
            <w:shd w:val="clear" w:color="auto" w:fill="FFFFFF" w:themeFill="background1"/>
          </w:tcPr>
          <w:p w:rsidR="00BE7D46" w:rsidRPr="00BB3CBD" w:rsidRDefault="00755EB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3381" w:type="dxa"/>
            <w:shd w:val="clear" w:color="auto" w:fill="FFFFFF" w:themeFill="background1"/>
          </w:tcPr>
          <w:p w:rsidR="00BE7D46" w:rsidRPr="00BB3CBD" w:rsidRDefault="00755EB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Победитель, 2025 г., диплом ДОКиС НАО </w:t>
            </w:r>
          </w:p>
        </w:tc>
      </w:tr>
      <w:tr w:rsidR="00F74507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74507" w:rsidRPr="00BB3CBD" w:rsidRDefault="00F74507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F74507" w:rsidRPr="00FA75DA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Повышение квалификации по профилю деятельности, профессиональная переподготовка</w:t>
            </w:r>
          </w:p>
        </w:tc>
      </w:tr>
      <w:tr w:rsidR="00F74507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74507" w:rsidRPr="00BB3CBD" w:rsidRDefault="00F74507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74507" w:rsidRPr="00BB3CBD" w:rsidRDefault="00F74507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Удостоверение ГБУ НАО «НРЦРО», 36 часов, 30.03.2023 г.</w:t>
            </w:r>
          </w:p>
        </w:tc>
      </w:tr>
      <w:tr w:rsidR="00FF72C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Удостоверение АНО «</w:t>
            </w:r>
            <w:proofErr w:type="spellStart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ЦНРЛи</w:t>
            </w:r>
            <w:proofErr w:type="spellEnd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РЧП», 36 часов, 08.12.2023 г.</w:t>
            </w:r>
          </w:p>
        </w:tc>
      </w:tr>
      <w:tr w:rsidR="00FF72C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«Школа Минпросвещения России»: новые возможности для повышения качества образования»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Удостоверение ГБУ НАО «НРЦРО», 48 часов, 22.12.2023 г.</w:t>
            </w:r>
          </w:p>
        </w:tc>
      </w:tr>
      <w:tr w:rsidR="00FF72C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«Вопросы профилактики потребления табака, никотиносодержащей продукции и ПАВ в молодежной среде»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Удостоверение ГБУ НАО «НРЦРО», 16 часов, 27.11.2024 г.</w:t>
            </w:r>
          </w:p>
        </w:tc>
      </w:tr>
      <w:tr w:rsidR="00FF72C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«Построение комплексной профориентационной деятельности в ОО, реализующих образовательные программ</w:t>
            </w:r>
            <w:proofErr w:type="gramStart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ООО и</w:t>
            </w:r>
            <w:proofErr w:type="gramEnd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СОО на базе проекта «Билет в будущее» и Единой модели профориентации»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Федеральный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Удостоверение АНО «</w:t>
            </w:r>
            <w:proofErr w:type="gramStart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Образовательная</w:t>
            </w:r>
            <w:proofErr w:type="gramEnd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медиагруппа», 36 часов, 09.12.2024 г.</w:t>
            </w:r>
          </w:p>
        </w:tc>
      </w:tr>
      <w:tr w:rsidR="00FF72C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«Первая помощь в образовательной организации»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Федеральный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 участника курса «Педагоги России: инновации в образовании», 36 часов, 06.03.2025</w:t>
            </w:r>
          </w:p>
        </w:tc>
      </w:tr>
      <w:tr w:rsidR="00FF72C6" w:rsidRPr="00BB3CBD" w:rsidTr="009B6EB0">
        <w:trPr>
          <w:trHeight w:val="405"/>
          <w:jc w:val="center"/>
        </w:trPr>
        <w:tc>
          <w:tcPr>
            <w:tcW w:w="462" w:type="dxa"/>
            <w:shd w:val="clear" w:color="auto" w:fill="FFFFFF" w:themeFill="background1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«Организация работы с обучающимися с ограниченными возможностями здоровья (ОВЗ) в </w:t>
            </w: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контексте реализации обновленных ФГОС НОО и ФГОС ООО»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Федеральный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Удостоверение ООО «</w:t>
            </w:r>
            <w:proofErr w:type="spellStart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МИППиПКП</w:t>
            </w:r>
            <w:proofErr w:type="spellEnd"/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», 180 часов, </w:t>
            </w:r>
            <w:r w:rsidRPr="00BB3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30.04.2025 г.</w:t>
            </w:r>
          </w:p>
        </w:tc>
      </w:tr>
      <w:tr w:rsidR="00FF72C6" w:rsidRPr="00BB3CBD" w:rsidTr="0082230E">
        <w:trPr>
          <w:trHeight w:val="416"/>
          <w:jc w:val="center"/>
        </w:trPr>
        <w:tc>
          <w:tcPr>
            <w:tcW w:w="10760" w:type="dxa"/>
            <w:gridSpan w:val="4"/>
          </w:tcPr>
          <w:p w:rsidR="00FF72C6" w:rsidRPr="00FA75DA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Выступления на педагогических советах, единых методических днях, совещаниях, на методических объединениях, родительских собраниях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Выступление «Использование активных игр на классных часах для отработки коммуникативных навыков и умений», выступление на МО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НРЦРО №247, 16.03.2022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«Подборка короткометражных фильмов, формирующих у обучающихся нравственные и ценностные ориентации», выступление на МО</w:t>
            </w:r>
            <w:proofErr w:type="gramEnd"/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НРЦРО №412, 23.05.2023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общешкольном родительском собрании (ежегодное) «Профилактика 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отклоняющегося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у детей и подростков»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02.06.2023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Цикл родительских собраний «Психологическая безопасность детей и подростков»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октябрь 2023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Выступления на родительских собраниях классов-участников профминимума «Профпроект «Билет в будущее», «Россия – мои горизонты» и т.д. (ежегодно, 2 в год)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Ежегодно. Справки имеются.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Тематические родительские собрания по вопросам обучения, воспитания и развития детей и подростков, по запросу классных руководителей, по плану ВР школы, СПС школы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Ежегодно. Справки имеются.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1" w:type="dxa"/>
          </w:tcPr>
          <w:p w:rsidR="00FF72C6" w:rsidRPr="00BB3CBD" w:rsidRDefault="00FF72C6" w:rsidP="00150127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заседании методического объединения классных руководителей «О нововведениях при подготовке документов 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обучающихся, направляемых на ПМПК»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19.03.2025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1" w:type="dxa"/>
          </w:tcPr>
          <w:p w:rsidR="00FF72C6" w:rsidRPr="00BB3CBD" w:rsidRDefault="00FF72C6" w:rsidP="00150127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Выступление на педсовете «Навигатор профилактики виктимизации детей и подростков»</w:t>
            </w:r>
          </w:p>
        </w:tc>
        <w:tc>
          <w:tcPr>
            <w:tcW w:w="1996" w:type="dxa"/>
          </w:tcPr>
          <w:p w:rsidR="00FF72C6" w:rsidRPr="00BB3CBD" w:rsidRDefault="00FF72C6" w:rsidP="005C4F79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D85828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22.05.2025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1" w:type="dxa"/>
          </w:tcPr>
          <w:p w:rsidR="00FF72C6" w:rsidRPr="00BB3CBD" w:rsidRDefault="00FF72C6" w:rsidP="00150127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Цикл родительских собраний по половой неприкосновенности детей и подростков</w:t>
            </w:r>
          </w:p>
        </w:tc>
        <w:tc>
          <w:tcPr>
            <w:tcW w:w="1996" w:type="dxa"/>
          </w:tcPr>
          <w:p w:rsidR="00FF72C6" w:rsidRPr="00BB3CBD" w:rsidRDefault="00FF72C6" w:rsidP="005C4F79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784B35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май 2025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1" w:type="dxa"/>
          </w:tcPr>
          <w:p w:rsidR="00FF72C6" w:rsidRPr="00BB3CBD" w:rsidRDefault="00FF72C6" w:rsidP="00150127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Выступления на родительских собраниях по вопросам адаптации обучающихся, психологической безопасности обучающихся, о возрастных и психологических особенностях детей и подростков, при переходе из одного уровня образования в другой</w:t>
            </w:r>
          </w:p>
        </w:tc>
        <w:tc>
          <w:tcPr>
            <w:tcW w:w="1996" w:type="dxa"/>
          </w:tcPr>
          <w:p w:rsidR="00FF72C6" w:rsidRPr="00BB3CBD" w:rsidRDefault="00FF72C6" w:rsidP="005C4F79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5C4F79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Ежегодно. Справки имеются.</w:t>
            </w:r>
          </w:p>
        </w:tc>
      </w:tr>
      <w:tr w:rsidR="00FF72C6" w:rsidRPr="00BB3CBD" w:rsidTr="00FF72C6">
        <w:trPr>
          <w:trHeight w:val="244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8" w:type="dxa"/>
            <w:gridSpan w:val="3"/>
          </w:tcPr>
          <w:p w:rsidR="00FF72C6" w:rsidRPr="00FA75DA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мастер-классов, открытых мероприятий, педсоветов, практикумов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Занятие с элементами тренинга «Я и коллектив» для классных руководителей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eastAsia="Calibri" w:hAnsi="Times New Roman" w:cs="Times New Roman"/>
                <w:sz w:val="20"/>
                <w:szCs w:val="20"/>
              </w:rPr>
              <w:t>Справка ОО, 19.10.2022 г.</w:t>
            </w:r>
          </w:p>
        </w:tc>
      </w:tr>
      <w:tr w:rsidR="00FF72C6" w:rsidRPr="00BB3CBD" w:rsidTr="00FF72C6">
        <w:trPr>
          <w:trHeight w:val="22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Тренинг «Успешная коммуникация» для педагогов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eastAsia="Calibri" w:hAnsi="Times New Roman" w:cs="Times New Roman"/>
                <w:sz w:val="20"/>
                <w:szCs w:val="20"/>
              </w:rPr>
              <w:t>Справка ОО, 17.04.2023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для членов родительского комитета «Внутренняя сила» 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eastAsia="Calibri" w:hAnsi="Times New Roman" w:cs="Times New Roman"/>
                <w:sz w:val="20"/>
                <w:szCs w:val="20"/>
              </w:rPr>
              <w:t>Справка ОО, 20.04.2023 г.</w:t>
            </w:r>
          </w:p>
        </w:tc>
      </w:tr>
      <w:tr w:rsidR="00FF72C6" w:rsidRPr="00BB3CBD" w:rsidTr="00FF72C6">
        <w:trPr>
          <w:trHeight w:val="223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Тренинг «Цветы лета» для классных руководителей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eastAsia="Calibri" w:hAnsi="Times New Roman" w:cs="Times New Roman"/>
                <w:sz w:val="20"/>
                <w:szCs w:val="20"/>
              </w:rPr>
              <w:t>Справка ОО, 02.06.2023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Практикум для членов родительского комитета «Сохранение семейных ценностей и традиций»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22.11.2023 г.</w:t>
            </w:r>
          </w:p>
        </w:tc>
      </w:tr>
      <w:tr w:rsidR="00FF72C6" w:rsidRPr="00BB3CBD" w:rsidTr="00FF72C6">
        <w:trPr>
          <w:trHeight w:val="240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Тренинг для педагогов «Аптечка ресурсов»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23.11.2023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Тренинг для родителей «Семья – это мир, в котором уютно» 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24.04.2024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Педсовет-тренинг «Профессиональная семья. Как ею стать»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15.05.2024 г.</w:t>
            </w:r>
          </w:p>
        </w:tc>
      </w:tr>
      <w:tr w:rsidR="00FF72C6" w:rsidRPr="00BB3CBD" w:rsidTr="00FF72C6">
        <w:trPr>
          <w:trHeight w:val="302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Квиз для педагогов «С днем учителя!»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02.10.2024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Педсовет «Применение Навигатора профилактики девиантного поведения в профессиональной деятельности педагогов»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05.02.2025 г.</w:t>
            </w:r>
          </w:p>
        </w:tc>
      </w:tr>
      <w:tr w:rsidR="00FF72C6" w:rsidRPr="00BB3CBD" w:rsidTr="00FF72C6">
        <w:trPr>
          <w:trHeight w:val="304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Тренинг для педагогов «Позитивное общение»</w:t>
            </w:r>
          </w:p>
        </w:tc>
        <w:tc>
          <w:tcPr>
            <w:tcW w:w="1996" w:type="dxa"/>
          </w:tcPr>
          <w:p w:rsidR="00FF72C6" w:rsidRPr="00BB3CBD" w:rsidRDefault="00FF72C6" w:rsidP="005C4F79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150127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22.04.2025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Тренинг для родителей «Конструктивное взаимодействие»</w:t>
            </w:r>
          </w:p>
        </w:tc>
        <w:tc>
          <w:tcPr>
            <w:tcW w:w="1996" w:type="dxa"/>
          </w:tcPr>
          <w:p w:rsidR="00FF72C6" w:rsidRPr="00BB3CBD" w:rsidRDefault="00FF72C6" w:rsidP="005C4F79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3381" w:type="dxa"/>
          </w:tcPr>
          <w:p w:rsidR="00FF72C6" w:rsidRPr="00BB3CBD" w:rsidRDefault="00FF72C6" w:rsidP="00784B35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 ОО, 24.04.2025 г.</w:t>
            </w:r>
          </w:p>
        </w:tc>
      </w:tr>
      <w:tr w:rsidR="00FF72C6" w:rsidRPr="00BB3CBD" w:rsidTr="00FF72C6">
        <w:trPr>
          <w:trHeight w:val="260"/>
          <w:jc w:val="center"/>
        </w:trPr>
        <w:tc>
          <w:tcPr>
            <w:tcW w:w="10760" w:type="dxa"/>
            <w:gridSpan w:val="4"/>
          </w:tcPr>
          <w:p w:rsidR="00FF72C6" w:rsidRPr="00FA75DA" w:rsidRDefault="00FF72C6" w:rsidP="009B6EB0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учебно-методических и научно-методических публикаций, представленность методических материалов </w:t>
            </w:r>
            <w:r w:rsidRPr="00FA7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Статья «П</w:t>
            </w:r>
            <w:r w:rsidRPr="00BB3CBD">
              <w:rPr>
                <w:rFonts w:ascii="Times New Roman" w:eastAsia="Times New Roman" w:hAnsi="Times New Roman" w:cs="Times New Roman"/>
                <w:sz w:val="20"/>
                <w:szCs w:val="20"/>
              </w:rPr>
              <w:t>сихолого-педагогическое сопровождение семей обучающихся с ОВЗ»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сетевого издания «Педагогический ресурс» №41401354427 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Обобщенный педагогический опыт «Психолого-педагогическое сопровождение в условиях общеобразовательной школы»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сетевого издания «Педагогический ресурс» №41501403515 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921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Статья «Психологический анализ консультативного случая»</w:t>
            </w:r>
          </w:p>
        </w:tc>
        <w:tc>
          <w:tcPr>
            <w:tcW w:w="1996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BE7D46">
            <w:pPr>
              <w:pStyle w:val="a5"/>
              <w:ind w:left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Всероссийского фестиваля педагогических идей «Открытый урок» </w:t>
            </w:r>
          </w:p>
        </w:tc>
      </w:tr>
      <w:tr w:rsidR="00FF72C6" w:rsidRPr="00BB3CBD" w:rsidTr="009B6EB0">
        <w:trPr>
          <w:trHeight w:val="290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8" w:type="dxa"/>
            <w:gridSpan w:val="3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</w:t>
            </w:r>
            <w:r w:rsidRPr="00BB3C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>семинаров, участие в вебинарах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Вебинар «Возможности презентации </w:t>
            </w:r>
            <w:r w:rsidRPr="00BB3C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учителя»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Сертификат №5455769-4003, 21.04.2023г.,  онлайн-школа «Фоксфорд»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Вебинар «Стрессовые реакции у детей и подростков»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проекта «Федеральный лекторий»  Уполномоченного при Президенте РФ по правам ребенка, 31.05.2024 г. 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Вебинар «Построение психотерапевтической работы с детьми и подростками, проявляющими деструктивное поведение»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проекта «Федеральный лекторий»  Уполномоченного при Президенте РФ по правам ребенка, 27.09.2024 г. 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Вебинар «Особенности психологической помощи родителям несовершеннолетних, прибывшим из зоны боевых действий»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проекта «Федеральный лекторий»  Уполномоченного при Президенте РФ по правам ребенка, 14.10.2024 г. 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в рамках участия в интерактивной профориентационной игре #ПРОФВЫБОР22 Алтайского филиала РАНХиГС 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Сертификат Президентской Академии РАНХиГС Алтай, ноябрь 2024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Всероссийский научно-методический практикум по актуальным вопросам профилактики девиантного поведения несовершеннолетних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Сертификат ФГБУ «Центр защиты прав и интересов детей», 17.12.2024 г.-31.01.2025 г.</w:t>
            </w:r>
          </w:p>
        </w:tc>
      </w:tr>
      <w:tr w:rsidR="00FF72C6" w:rsidRPr="00BB3CBD" w:rsidTr="009B6EB0">
        <w:trPr>
          <w:trHeight w:val="416"/>
          <w:jc w:val="center"/>
        </w:trPr>
        <w:tc>
          <w:tcPr>
            <w:tcW w:w="462" w:type="dxa"/>
          </w:tcPr>
          <w:p w:rsidR="00FF72C6" w:rsidRPr="00BB3CBD" w:rsidRDefault="00FF72C6" w:rsidP="00BE7D46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Онлайн-конференция  «На шаг впереди: используем новые технологии в школе»</w:t>
            </w:r>
          </w:p>
        </w:tc>
        <w:tc>
          <w:tcPr>
            <w:tcW w:w="1996" w:type="dxa"/>
          </w:tcPr>
          <w:p w:rsidR="00FF72C6" w:rsidRPr="00BB3CBD" w:rsidRDefault="00FF72C6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3381" w:type="dxa"/>
          </w:tcPr>
          <w:p w:rsidR="00FF72C6" w:rsidRPr="00BB3CBD" w:rsidRDefault="00FF72C6" w:rsidP="001B46FB">
            <w:pPr>
              <w:pStyle w:val="a5"/>
              <w:ind w:left="0"/>
              <w:contextualSpacing w:val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Сертификат Департамента регионального развития образовательной платформы Учи.ру, 10 часов, 20.02.2025 г.</w:t>
            </w:r>
          </w:p>
        </w:tc>
      </w:tr>
    </w:tbl>
    <w:p w:rsidR="00F74507" w:rsidRPr="00FA75DA" w:rsidRDefault="009C1E34" w:rsidP="009C1E34">
      <w:pPr>
        <w:pStyle w:val="a5"/>
        <w:spacing w:after="0" w:line="240" w:lineRule="auto"/>
        <w:ind w:left="0"/>
        <w:contextualSpacing w:val="0"/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75DA">
        <w:rPr>
          <w:rFonts w:ascii="Times New Roman" w:hAnsi="Times New Roman" w:cs="Times New Roman"/>
          <w:b/>
          <w:sz w:val="20"/>
          <w:szCs w:val="20"/>
        </w:rPr>
        <w:t>Наличие благодарностей, благодарственных писем, дипломов</w:t>
      </w:r>
    </w:p>
    <w:tbl>
      <w:tblPr>
        <w:tblStyle w:val="aa"/>
        <w:tblW w:w="10819" w:type="dxa"/>
        <w:jc w:val="center"/>
        <w:tblLook w:val="04A0"/>
      </w:tblPr>
      <w:tblGrid>
        <w:gridCol w:w="7397"/>
        <w:gridCol w:w="1984"/>
        <w:gridCol w:w="1438"/>
      </w:tblGrid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Межрегионального общественного движения педагогов «Исследователь» за подготовку команды-призера 9 Всероссийского дистанционного конкурса командной работы «Есть идея!» в возрастной группе 5 классов, 2 место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01.03.2022 - 18.03.2022 г.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E34" w:rsidRPr="00BB3CBD" w:rsidTr="00FA75DA">
        <w:trPr>
          <w:trHeight w:val="224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ФГБУ «ФИОКО» за участие в проведении ВПР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участие в организации и проведении 11 Всероссийской дистанционной олимпиады по психологии «Психология без границ»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18.10.2022 - 21.11.2022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призера Всероссийской дистанционной олимпиады по психологии «Психология без границ» среди учащихся 6-х классов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18.10.2022 - 21.11.2022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Управляющего директора Фонда гуманитарных проектов за высокий профессионализм, компетентность, интерес и активное участие в  реализации профориентационной деятельности в рамках проекта «Билет в будущее» 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</w:tr>
      <w:tr w:rsidR="009C1E34" w:rsidRPr="00BB3CBD" w:rsidTr="00FA75DA">
        <w:trPr>
          <w:trHeight w:val="28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Благодарственные письма платформы Учи.ру за помощь в организации олимпиад 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2022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САФУ за подготовку участников многопрофильной олимпиады «Будущее Арктики»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администрации школы за качественную подготовку и проведение мероприятий Недели психологии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31.05.20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</w:t>
            </w:r>
            <w:proofErr w:type="spell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ИПКиПП</w:t>
            </w:r>
            <w:proofErr w:type="spell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за вклад в повышение качества образования на основе совершенствования методов обучения и воспитания современных школьников. Подготовка призеров образовательной олимпиады по психологии среди студентов и учащихся 9-11 классов.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участие в организации и проведении 12 Всероссийской дистанционной олимпиады по психологии «Психология без границ»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-21.11.2023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победителя Всероссийской дистанционной олимпиады по психологии «Психология без границ» среди учащихся 7-х классов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-21.11.2023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МОО «Ассоциация полярников» за подготовку участника федерального конкурса «Арктика и я», направленного на содействие  популяризации и профориентации, расширению знаний и привлечению внимания подрастающего поколения к Арктике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ГБУК НАО «НЦБ им. А.И.  Пичкова» за подготовку победителя регионального творческого конкурса «Земля, что дарит вдохновение»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Благодарственное письмо Управляющего директора Фонда гуманитарных проектов за высокий профессионализм, компетентность, интерес и активное участие в  реализации профориентационной деятельности в рамках проекта «Билет в будущее» 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</w:tr>
      <w:tr w:rsidR="009C1E34" w:rsidRPr="00BB3CBD" w:rsidTr="00FA75DA">
        <w:trPr>
          <w:trHeight w:val="33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Благодарственные письма платформы Учи.ру за помощь в организации олимпиад 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за активную помощь при проведении международного конкурса по экологии среди 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«Экология России»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19.05.2023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Проекта «Исторический факт» за активную деятельность по патриотическому воспитанию детей в рамках всероссийского конкурса «Жизнь, деленная на граммы»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Начальника ГУ МЧС России по НАО за вклад в подготовку проведения 1 этапа 8 всероссийского героико-патриотического фестиваля детского и юношеского творчества «Звезда спасения»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ФГБОУ ВО «ТГПУ» за качественную подготовку и педагогическое сопровождение обучающихся всероссийской специальной предметной олимпиады для детей с ОВЗ по нескольким предметам. 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Февраль-май 2024 г. </w:t>
            </w:r>
          </w:p>
        </w:tc>
      </w:tr>
      <w:tr w:rsidR="009C1E34" w:rsidRPr="00BB3CBD" w:rsidTr="00FA75DA">
        <w:trPr>
          <w:trHeight w:val="250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Благодарственные письма платформы Учи.ру за помощь в организации олимпиад 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участника школьного конкурса художественного слова, посвященного году семьи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Март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за качественную организацию и успешное проведение СПТ в 2023-2024 </w:t>
            </w:r>
            <w:proofErr w:type="spell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Июнь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Диплом Министерства РФ по делам гражданской обороны, чрезвычайным ситуациям и ликвидации последствий стихийных бедствий за вклад в подготовку проведения фестиваля детского и юношеского творчества «Звезда спасения»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участие в организации и проведении 13 Всероссийской дистанционной олимпиады по психологии «Психология без границ»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21.10.2024 -26.11.2024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призеров Всероссийской дистанционной олимпиады по психологии «Психология без границ» среди учащихся 8-х классов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21.10.2024 -26.11.2024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Алтайского филиала РАНХиГС за качественную подготовку участников интерактивной профориентационной игры «Профвыбор»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за качественную организацию и успешное проведение СПТ в 2024-2025 </w:t>
            </w:r>
            <w:proofErr w:type="spell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20.11.2024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за организацию пресс-конференции с выпускниками «Классные встречи», посвященной 80-летнему юбилею школы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29.11.2024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Ненецкого автономного округа за многолетнюю добросовестную работу, профессиональные достижения, личный вклад в реализацию государственной политики в сфере образования на территории НАО и в связи с празднованием 80-летия со дня образования школы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02.12.2024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МОО «Ассоциация полярников» за подготовку участника федерального конкурса «Арктика и я», направленного на содействие  популяризации и профориентации, расширению знаний и привлечению внимания подрастающего поколения к Арктике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Диплом Министерства РФ по делам ГО ЧС и ЛПСБ за вклад в подготовку проведения фестиваля детского и юношеского творчества «Звезда спасения»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Губернатора Ненецкого автономного округа за активное участие в конкурсном движении, продвижение педагогического опыта, творческую инициативу и высокие результаты в региональном конкурсе педагогического мастерства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</w:tcPr>
          <w:p w:rsidR="009C1E34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</w:tr>
      <w:tr w:rsidR="009C1E34" w:rsidRPr="00BB3CBD" w:rsidTr="00FA75DA">
        <w:trPr>
          <w:trHeight w:val="305"/>
          <w:jc w:val="center"/>
        </w:trPr>
        <w:tc>
          <w:tcPr>
            <w:tcW w:w="10819" w:type="dxa"/>
            <w:gridSpan w:val="3"/>
            <w:shd w:val="clear" w:color="auto" w:fill="auto"/>
          </w:tcPr>
          <w:p w:rsidR="009C1E34" w:rsidRPr="00FA75DA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деятельность педагога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Благодарность за участие в общешкольной тематической выставке рисунков ко дню космонавтики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Май 2022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Сертификат об участии в Культурном марафоне и привлечении школьников к проектам в рамках марафона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Член жюри школьного конкурса чтецов «Гениальный чудак Самуил Маршак», посвященного 135-летию С.Я. Маршака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Ноябрь, 2022 г. </w:t>
            </w:r>
            <w:proofErr w:type="spell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FA75DA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spellEnd"/>
          </w:p>
        </w:tc>
      </w:tr>
      <w:tr w:rsidR="009C1E34" w:rsidRPr="00BB3CBD" w:rsidTr="00FA75DA">
        <w:trPr>
          <w:trHeight w:val="287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Грамота за активное участие в мероприятиях по культуре и искусству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Май 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Диплом игрока команды-победителя в соревнованиях по волейболу 16 сельской спартакиады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438" w:type="dxa"/>
          </w:tcPr>
          <w:p w:rsidR="00FA75DA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</w:tr>
      <w:tr w:rsidR="009C1E34" w:rsidRPr="00BB3CBD" w:rsidTr="00FA75DA">
        <w:trPr>
          <w:trHeight w:val="22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Грамота игрока команды-победителя в соревнованиях по волейболу среди женщин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438" w:type="dxa"/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Грамота участника команды за участие в интеллектуальной игре «Полет мысли», посвященной Году семьи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Март 2024 г.</w:t>
            </w:r>
          </w:p>
        </w:tc>
      </w:tr>
      <w:tr w:rsidR="009C1E34" w:rsidRPr="00BB3CBD" w:rsidTr="00FA75DA">
        <w:trPr>
          <w:trHeight w:val="23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Грамота призера в конкурсе художественного слова, посвященного Году семьи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Март 2024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Грамота победителя в интеллектуальной игре «Мгновения истории», посвященной 80-летнему юбилею школы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28.11.2024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Диплом за участие в конкурсе поделок, </w:t>
            </w: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приуроченного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к традиционному празднику «Широкая масленица»</w:t>
            </w:r>
          </w:p>
        </w:tc>
        <w:tc>
          <w:tcPr>
            <w:tcW w:w="1984" w:type="dxa"/>
          </w:tcPr>
          <w:p w:rsidR="009C1E34" w:rsidRPr="00BB3CBD" w:rsidRDefault="009C1E34" w:rsidP="001B46FB">
            <w:pPr>
              <w:pStyle w:val="a5"/>
              <w:ind w:left="0"/>
              <w:contextualSpacing w:val="0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438" w:type="dxa"/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Март 2025 г.</w:t>
            </w:r>
          </w:p>
        </w:tc>
      </w:tr>
      <w:tr w:rsidR="009C1E34" w:rsidRPr="00BB3CBD" w:rsidTr="00FA75DA">
        <w:trPr>
          <w:trHeight w:val="322"/>
          <w:jc w:val="center"/>
        </w:trPr>
        <w:tc>
          <w:tcPr>
            <w:tcW w:w="10819" w:type="dxa"/>
            <w:gridSpan w:val="3"/>
          </w:tcPr>
          <w:p w:rsidR="009C1E34" w:rsidRPr="00FA75DA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5DA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обучающихся в олимпиадах, конкурсах, фестивалях под руководством педагога-психолога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8B11B9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9-й Всероссийский дистанционный конкурс командной работы «Есть идея!» для учащихся 2-8 классов</w:t>
            </w:r>
            <w:r w:rsidR="0009528D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Организатор - </w:t>
            </w:r>
            <w:r w:rsidR="0009528D" w:rsidRPr="0009528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9528D" w:rsidRPr="00095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атарстанск</w:t>
            </w:r>
            <w:r w:rsidR="00095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ое</w:t>
            </w:r>
            <w:r w:rsidR="0009528D" w:rsidRPr="00095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республиканск</w:t>
            </w:r>
            <w:r w:rsidR="00095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ое</w:t>
            </w:r>
            <w:r w:rsidR="0009528D" w:rsidRPr="000952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отделение </w:t>
            </w:r>
            <w:r w:rsidR="008B11B9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Межрегионального общественного движения творческих педагогов  «ИССЛЕДОВАТЕЛЬ»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Команда-призер, март 2022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8B11B9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1B9">
              <w:rPr>
                <w:rFonts w:ascii="Times New Roman" w:hAnsi="Times New Roman" w:cs="Times New Roman"/>
                <w:sz w:val="20"/>
                <w:szCs w:val="20"/>
              </w:rPr>
              <w:t>11 всероссийская олимпиада по психологии «Психология без границ» среди учащихся 6 классов</w:t>
            </w:r>
            <w:r w:rsidR="008B11B9" w:rsidRPr="008B11B9">
              <w:rPr>
                <w:rFonts w:ascii="Times New Roman" w:hAnsi="Times New Roman" w:cs="Times New Roman"/>
                <w:sz w:val="20"/>
                <w:szCs w:val="20"/>
              </w:rPr>
              <w:t>. Организатор - Т</w:t>
            </w:r>
            <w:r w:rsidR="008B11B9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атарстанское республиканское отделение Межрегионального общественного движения творческих педагогов  «ИССЛЕДОВАТЕЛЬ» при научно-методической поддержке </w:t>
            </w:r>
            <w:proofErr w:type="gramStart"/>
            <w:r w:rsidR="008B11B9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 развития компетенций Академии наук Республики</w:t>
            </w:r>
            <w:proofErr w:type="gramEnd"/>
            <w:r w:rsidR="008B11B9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Татарстан.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Призер, ноябрь 2022г.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DE2D14">
            <w:pPr>
              <w:pStyle w:val="a9"/>
              <w:shd w:val="clear" w:color="auto" w:fill="FFFFFF"/>
              <w:jc w:val="both"/>
              <w:rPr>
                <w:sz w:val="20"/>
                <w:szCs w:val="20"/>
              </w:rPr>
            </w:pPr>
            <w:r w:rsidRPr="00BB3CBD">
              <w:rPr>
                <w:sz w:val="20"/>
                <w:szCs w:val="20"/>
              </w:rPr>
              <w:t>Региональный этап Российской психолого-педагогической олимпиады школьников им. К.Д. Ушинского</w:t>
            </w:r>
            <w:r w:rsidR="00DE2D14">
              <w:rPr>
                <w:sz w:val="20"/>
                <w:szCs w:val="20"/>
              </w:rPr>
              <w:t xml:space="preserve">. </w:t>
            </w:r>
            <w:r w:rsidR="00DE2D14" w:rsidRPr="00DE2D14">
              <w:rPr>
                <w:sz w:val="20"/>
                <w:szCs w:val="20"/>
              </w:rPr>
              <w:t xml:space="preserve">Организатор – Министерство образования Ярославской области. Соорганизатор </w:t>
            </w:r>
            <w:proofErr w:type="gramStart"/>
            <w:r w:rsidR="00DE2D14" w:rsidRPr="00DE2D14">
              <w:rPr>
                <w:sz w:val="20"/>
                <w:szCs w:val="20"/>
              </w:rPr>
              <w:t>–</w:t>
            </w:r>
            <w:r w:rsidR="00DE2D14">
              <w:rPr>
                <w:sz w:val="20"/>
                <w:szCs w:val="20"/>
              </w:rPr>
              <w:t>Ф</w:t>
            </w:r>
            <w:proofErr w:type="gramEnd"/>
            <w:r w:rsidR="00DE2D14">
              <w:rPr>
                <w:sz w:val="20"/>
                <w:szCs w:val="20"/>
              </w:rPr>
              <w:t xml:space="preserve">ГБОУ ВО </w:t>
            </w:r>
            <w:r w:rsidR="00DE2D14" w:rsidRPr="00DE2D14">
              <w:rPr>
                <w:sz w:val="20"/>
                <w:szCs w:val="20"/>
              </w:rPr>
              <w:t>«</w:t>
            </w:r>
            <w:r w:rsidR="00DE2D14">
              <w:rPr>
                <w:sz w:val="20"/>
                <w:szCs w:val="20"/>
              </w:rPr>
              <w:t>ЯГПУ</w:t>
            </w:r>
            <w:r w:rsidR="00DE2D14" w:rsidRPr="00DE2D14">
              <w:rPr>
                <w:sz w:val="20"/>
                <w:szCs w:val="20"/>
              </w:rPr>
              <w:t xml:space="preserve"> им. К.Д.Ушинского».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 участника, апрель 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художественного творчества «Мы этой памяти верны»</w:t>
            </w:r>
            <w:r w:rsidR="005132E4">
              <w:rPr>
                <w:rFonts w:ascii="Times New Roman" w:hAnsi="Times New Roman" w:cs="Times New Roman"/>
                <w:sz w:val="20"/>
                <w:szCs w:val="20"/>
              </w:rPr>
              <w:t>. Организатор – ГБУ НАО «НРЦРО»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май 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5132E4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Региональный творческий конкурс «Земля, что дарит вдохновение», посвященный 90-летию со дня рождения ненецкого писателя В.Н. Ледкова</w:t>
            </w:r>
            <w:r w:rsidR="005132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2E4">
              <w:rPr>
                <w:rFonts w:ascii="Times New Roman" w:hAnsi="Times New Roman" w:cs="Times New Roman"/>
                <w:sz w:val="20"/>
                <w:szCs w:val="20"/>
              </w:rPr>
              <w:t>Организатор – ГБУК НАО «Ненецкая центральная библиотека им. А.И. Пичкова»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Победитель, 2023 г.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CE56CE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6CE">
              <w:rPr>
                <w:rFonts w:ascii="Times New Roman" w:hAnsi="Times New Roman" w:cs="Times New Roman"/>
                <w:sz w:val="20"/>
                <w:szCs w:val="20"/>
              </w:rPr>
              <w:t>Региональный экологический конкурс поделок «Картина из бумаги»</w:t>
            </w:r>
            <w:r w:rsidR="00CE56CE" w:rsidRPr="00CE56CE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Организатор - </w:t>
            </w:r>
            <w:r w:rsidR="00CE56CE" w:rsidRPr="00CE56CE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 xml:space="preserve">КУ  НАО </w:t>
            </w:r>
            <w:r w:rsidR="00CE56CE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>«</w:t>
            </w:r>
            <w:r w:rsidR="00CE56CE" w:rsidRPr="00CE56CE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>Центр природопользования и охраны окружающей среды</w:t>
            </w:r>
            <w:r w:rsidR="00CE56CE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Победитель, октябрь </w:t>
            </w:r>
            <w:r w:rsidR="00FA7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023г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Конкурс чтецов «Все начинается со школьного звонка», посвященный году педагога и наставника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октябрь 2023г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FA7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 по психологии «Психология без границ»</w:t>
            </w:r>
            <w:r w:rsidR="00D824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82425" w:rsidRPr="008B11B9">
              <w:rPr>
                <w:rFonts w:ascii="Times New Roman" w:hAnsi="Times New Roman" w:cs="Times New Roman"/>
                <w:sz w:val="20"/>
                <w:szCs w:val="20"/>
              </w:rPr>
              <w:t>Организатор - Т</w:t>
            </w:r>
            <w:r w:rsidR="00D82425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атарстанское республиканское отделение Межрегионального общественного движения творческих педагогов  «ИССЛЕДОВАТЕЛЬ» при научно-методической поддержке </w:t>
            </w:r>
            <w:proofErr w:type="gramStart"/>
            <w:r w:rsidR="00D82425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 развития компетенций Академии наук Республики</w:t>
            </w:r>
            <w:proofErr w:type="gramEnd"/>
            <w:r w:rsidR="00D82425" w:rsidRPr="008B11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Татарстан.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Победитель, ноябрь 2023 г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6976E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онлайн-олимпиада «Наука вокруг нас» на </w:t>
            </w:r>
            <w:r w:rsidR="006976E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платформе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Учи.ру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1 призер и 3 участника, ноябрь 2023</w:t>
            </w:r>
            <w:r w:rsidR="00FA75D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Конкурс </w:t>
            </w:r>
            <w:proofErr w:type="spell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синквейнов</w:t>
            </w:r>
            <w:proofErr w:type="spell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, проводимый в рамках недели психологии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и призер, </w:t>
            </w:r>
          </w:p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ноябрь 2023 г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F6562D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 конкурс «Арктика и Я»</w:t>
            </w:r>
            <w:r w:rsidR="00F6562D">
              <w:rPr>
                <w:rFonts w:ascii="Times New Roman" w:hAnsi="Times New Roman" w:cs="Times New Roman"/>
                <w:sz w:val="20"/>
                <w:szCs w:val="20"/>
              </w:rPr>
              <w:t>. Организатор – МОО «Ассоциация полярников»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6976E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рисунков «Жизнь, деленная на граммы», посвященный 80-летию полного освобождения Ленинграда от фашистской блокады</w:t>
            </w:r>
            <w:r w:rsidR="006976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976EB" w:rsidRPr="006976EB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="006976E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6976EB" w:rsidRPr="006976EB">
              <w:rPr>
                <w:rFonts w:ascii="Times New Roman" w:hAnsi="Times New Roman" w:cs="Times New Roman"/>
                <w:sz w:val="20"/>
                <w:szCs w:val="20"/>
              </w:rPr>
              <w:t xml:space="preserve"> Фонд "ИСТФАК" при поддержке Совета Федерации Федерального Собрания Российской Федерации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декабрь 2023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Муниципальный творческий конкурс «Новогодняя фантазия»</w:t>
            </w:r>
            <w:r w:rsidR="00E77C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77C3C"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  <w:shd w:val="clear" w:color="auto" w:fill="FFFFFF"/>
              </w:rPr>
              <w:t>ГБУК НАО «</w:t>
            </w:r>
            <w:r w:rsidR="00E77C3C" w:rsidRPr="00E77C3C"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  <w:shd w:val="clear" w:color="auto" w:fill="FFFFFF"/>
              </w:rPr>
              <w:t>К</w:t>
            </w:r>
            <w:r w:rsidR="00E77C3C"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  <w:shd w:val="clear" w:color="auto" w:fill="FFFFFF"/>
              </w:rPr>
              <w:t>луб «Созвездие» п. Искателей»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январь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художественного слова «Семьи волшебное тепло», посвященный году семьи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Участник, март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Всероссийская специальная предметная олимпиада для детей с ОВЗ по истории</w:t>
            </w:r>
            <w:r w:rsidR="00DE59C5">
              <w:rPr>
                <w:rFonts w:ascii="Times New Roman" w:hAnsi="Times New Roman" w:cs="Times New Roman"/>
                <w:sz w:val="20"/>
                <w:szCs w:val="20"/>
              </w:rPr>
              <w:t>. Организатор –  ФГБОУ ВО «ТГПУ», познавательная академия «Успех»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FA75DA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4 призера и 2 участника, февраль 2024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онлайн-олимпиада по финансовой грамотности и предпринимательству на </w:t>
            </w:r>
            <w:r w:rsidR="006976EB">
              <w:rPr>
                <w:rFonts w:ascii="Times New Roman" w:hAnsi="Times New Roman" w:cs="Times New Roman"/>
                <w:sz w:val="20"/>
                <w:szCs w:val="20"/>
              </w:rPr>
              <w:t>образовательной платформе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Учи.ру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4 призера и 2 участника,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март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proofErr w:type="gramEnd"/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онлайн-олимпиада по окружающему миру и экологии на </w:t>
            </w:r>
            <w:r w:rsidR="006976EB">
              <w:rPr>
                <w:rFonts w:ascii="Times New Roman" w:hAnsi="Times New Roman" w:cs="Times New Roman"/>
                <w:sz w:val="20"/>
                <w:szCs w:val="20"/>
              </w:rPr>
              <w:t>образовательной платформе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Учи.ру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2 призера и 4 участника, </w:t>
            </w:r>
          </w:p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март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8562A8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Всероссийская специальная предметная олимпиада для детей с ОВЗ по русскому языку</w:t>
            </w:r>
            <w:r w:rsidR="00E77C3C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Организатор –  </w:t>
            </w:r>
            <w:r w:rsidR="00DE59C5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="00E77C3C">
              <w:rPr>
                <w:rFonts w:ascii="Times New Roman" w:hAnsi="Times New Roman" w:cs="Times New Roman"/>
                <w:sz w:val="20"/>
                <w:szCs w:val="20"/>
              </w:rPr>
              <w:t>ВО «Т</w:t>
            </w:r>
            <w:r w:rsidR="008562A8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r w:rsidR="00E77C3C">
              <w:rPr>
                <w:rFonts w:ascii="Times New Roman" w:hAnsi="Times New Roman" w:cs="Times New Roman"/>
                <w:sz w:val="20"/>
                <w:szCs w:val="20"/>
              </w:rPr>
              <w:t xml:space="preserve">У», познавательная академия «Успех»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 призера, март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Всероссийская специальная предметная олимпиада для детей с ОВЗ по математике</w:t>
            </w:r>
            <w:r w:rsidR="00DE59C5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Организатор –  ФГБОУ ВО «ТГПУ», познавательная академия «Успех» </w:t>
            </w: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2 призера, апрель 2024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Общероссийский конкурс детских творческих работ «Прекрасный мир цветов»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Победитель, 04.07.2023 г.</w:t>
            </w:r>
          </w:p>
        </w:tc>
      </w:tr>
      <w:tr w:rsidR="009C1E34" w:rsidRPr="00BB3CBD" w:rsidTr="00FA75DA">
        <w:trPr>
          <w:trHeight w:val="416"/>
          <w:jc w:val="center"/>
        </w:trPr>
        <w:tc>
          <w:tcPr>
            <w:tcW w:w="7397" w:type="dxa"/>
            <w:tcBorders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Интерактивная профориентационная игра #ПРОФВЫБОР22 Алтайского филиала РАНХиГС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C1E34" w:rsidRPr="00BB3CBD" w:rsidRDefault="009C1E34" w:rsidP="001B46FB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CBD">
              <w:rPr>
                <w:rFonts w:ascii="Times New Roman" w:hAnsi="Times New Roman" w:cs="Times New Roman"/>
                <w:sz w:val="20"/>
                <w:szCs w:val="20"/>
              </w:rPr>
              <w:t>Команда-участник, 2024 г.</w:t>
            </w:r>
          </w:p>
        </w:tc>
      </w:tr>
    </w:tbl>
    <w:p w:rsidR="00F74507" w:rsidRPr="00F74507" w:rsidRDefault="00931AF5" w:rsidP="00F74507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6627410" cy="9280477"/>
            <wp:effectExtent l="19050" t="0" r="19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165" t="17619" r="27130" b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604" cy="930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4507" w:rsidRPr="00F74507" w:rsidSect="00F745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333D"/>
    <w:multiLevelType w:val="hybridMultilevel"/>
    <w:tmpl w:val="DF125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76686"/>
    <w:multiLevelType w:val="hybridMultilevel"/>
    <w:tmpl w:val="CA687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F510B"/>
    <w:multiLevelType w:val="hybridMultilevel"/>
    <w:tmpl w:val="C4F2F7DA"/>
    <w:lvl w:ilvl="0" w:tplc="0EE26F82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8D3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252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2D4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03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4D6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F4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8E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60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316"/>
    <w:rsid w:val="00051B99"/>
    <w:rsid w:val="00056702"/>
    <w:rsid w:val="00062C5B"/>
    <w:rsid w:val="00062ED5"/>
    <w:rsid w:val="000914D2"/>
    <w:rsid w:val="0009528D"/>
    <w:rsid w:val="00113C2E"/>
    <w:rsid w:val="00143E15"/>
    <w:rsid w:val="00150127"/>
    <w:rsid w:val="00151DCF"/>
    <w:rsid w:val="00162C44"/>
    <w:rsid w:val="0017716F"/>
    <w:rsid w:val="00186443"/>
    <w:rsid w:val="00191507"/>
    <w:rsid w:val="001F65DE"/>
    <w:rsid w:val="00276755"/>
    <w:rsid w:val="00293A9E"/>
    <w:rsid w:val="002B4B73"/>
    <w:rsid w:val="002E4B86"/>
    <w:rsid w:val="002F6AA7"/>
    <w:rsid w:val="00363AE8"/>
    <w:rsid w:val="003A53D2"/>
    <w:rsid w:val="003C4C6F"/>
    <w:rsid w:val="003D0087"/>
    <w:rsid w:val="003E2354"/>
    <w:rsid w:val="004D58C0"/>
    <w:rsid w:val="004F0E7E"/>
    <w:rsid w:val="005132E4"/>
    <w:rsid w:val="005273E9"/>
    <w:rsid w:val="00564354"/>
    <w:rsid w:val="005C4F79"/>
    <w:rsid w:val="005D63A0"/>
    <w:rsid w:val="005E48BE"/>
    <w:rsid w:val="005F59A5"/>
    <w:rsid w:val="006976EB"/>
    <w:rsid w:val="006A5EFE"/>
    <w:rsid w:val="006D5293"/>
    <w:rsid w:val="006F12F8"/>
    <w:rsid w:val="006F6E23"/>
    <w:rsid w:val="007430EE"/>
    <w:rsid w:val="00755EB6"/>
    <w:rsid w:val="00762848"/>
    <w:rsid w:val="00784B35"/>
    <w:rsid w:val="007C12DD"/>
    <w:rsid w:val="008013A3"/>
    <w:rsid w:val="00810BB4"/>
    <w:rsid w:val="0082371D"/>
    <w:rsid w:val="008562A8"/>
    <w:rsid w:val="008B11B9"/>
    <w:rsid w:val="008C19EE"/>
    <w:rsid w:val="008E5568"/>
    <w:rsid w:val="008E5D61"/>
    <w:rsid w:val="0091450D"/>
    <w:rsid w:val="0091630F"/>
    <w:rsid w:val="00931AF5"/>
    <w:rsid w:val="00935D8F"/>
    <w:rsid w:val="009B6EB0"/>
    <w:rsid w:val="009C1E34"/>
    <w:rsid w:val="009D72BF"/>
    <w:rsid w:val="00A05136"/>
    <w:rsid w:val="00A1287F"/>
    <w:rsid w:val="00A16174"/>
    <w:rsid w:val="00A43DA2"/>
    <w:rsid w:val="00A97460"/>
    <w:rsid w:val="00B40E86"/>
    <w:rsid w:val="00B41316"/>
    <w:rsid w:val="00B90D0F"/>
    <w:rsid w:val="00BB3CBD"/>
    <w:rsid w:val="00BE7D46"/>
    <w:rsid w:val="00C6479D"/>
    <w:rsid w:val="00C85E3B"/>
    <w:rsid w:val="00CE56CE"/>
    <w:rsid w:val="00CF2C48"/>
    <w:rsid w:val="00D26FC0"/>
    <w:rsid w:val="00D55BB5"/>
    <w:rsid w:val="00D82425"/>
    <w:rsid w:val="00D85828"/>
    <w:rsid w:val="00DE2D14"/>
    <w:rsid w:val="00DE45AD"/>
    <w:rsid w:val="00DE59C5"/>
    <w:rsid w:val="00DF0CA9"/>
    <w:rsid w:val="00E0040F"/>
    <w:rsid w:val="00E3713A"/>
    <w:rsid w:val="00E43856"/>
    <w:rsid w:val="00E77C3C"/>
    <w:rsid w:val="00EC10E0"/>
    <w:rsid w:val="00F44EBB"/>
    <w:rsid w:val="00F6562D"/>
    <w:rsid w:val="00F74507"/>
    <w:rsid w:val="00F861B4"/>
    <w:rsid w:val="00FA75DA"/>
    <w:rsid w:val="00FB1D99"/>
    <w:rsid w:val="00FE3753"/>
    <w:rsid w:val="00FF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DD"/>
  </w:style>
  <w:style w:type="paragraph" w:styleId="2">
    <w:name w:val="heading 2"/>
    <w:basedOn w:val="a"/>
    <w:link w:val="20"/>
    <w:uiPriority w:val="9"/>
    <w:qFormat/>
    <w:rsid w:val="00CE5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4131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4131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41316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B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C4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F65D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06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745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5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77;&#1076;&#1072;&#1075;&#1086;&#1075;&#1080;&#1095;&#1077;&#1089;&#1082;&#1080;&#1081;&#8211;&#1088;&#1077;&#1089;&#1091;&#1088;&#1089;.&#1088;&#1092;/id13505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10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педагог-психолог ВТН</cp:lastModifiedBy>
  <cp:revision>78</cp:revision>
  <cp:lastPrinted>2025-09-18T11:27:00Z</cp:lastPrinted>
  <dcterms:created xsi:type="dcterms:W3CDTF">2025-03-01T19:52:00Z</dcterms:created>
  <dcterms:modified xsi:type="dcterms:W3CDTF">2025-09-18T11:52:00Z</dcterms:modified>
</cp:coreProperties>
</file>